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7" w:rsidRDefault="00A703C7">
      <w:pPr>
        <w:pStyle w:val="ConsPlusNormal"/>
        <w:outlineLvl w:val="0"/>
      </w:pPr>
      <w:bookmarkStart w:id="0" w:name="_GoBack"/>
      <w:bookmarkEnd w:id="0"/>
    </w:p>
    <w:p w:rsidR="00A703C7" w:rsidRDefault="00185C55">
      <w:pPr>
        <w:pStyle w:val="ConsPlusTitle"/>
        <w:jc w:val="center"/>
      </w:pPr>
      <w:r>
        <w:t>ГОСУДАРСТВЕННЫЙ КОМИТЕТ ПО ЦЕНАМ И ТАРИФАМ РЕСПУБЛИКИ КРЫМ</w:t>
      </w:r>
    </w:p>
    <w:p w:rsidR="00A703C7" w:rsidRDefault="00A703C7">
      <w:pPr>
        <w:pStyle w:val="ConsPlusTitle"/>
        <w:jc w:val="center"/>
      </w:pPr>
    </w:p>
    <w:p w:rsidR="00A703C7" w:rsidRDefault="00185C55">
      <w:pPr>
        <w:pStyle w:val="ConsPlusTitle"/>
        <w:jc w:val="center"/>
      </w:pPr>
      <w:r>
        <w:t>ПРИКАЗ</w:t>
      </w:r>
    </w:p>
    <w:p w:rsidR="00A703C7" w:rsidRDefault="00185C55">
      <w:pPr>
        <w:pStyle w:val="ConsPlusTitle"/>
        <w:jc w:val="center"/>
      </w:pPr>
      <w:r>
        <w:t>от 5 декабря 2019 г. N 55/5</w:t>
      </w:r>
    </w:p>
    <w:p w:rsidR="00A703C7" w:rsidRDefault="00A703C7">
      <w:pPr>
        <w:pStyle w:val="ConsPlusTitle"/>
        <w:jc w:val="center"/>
      </w:pPr>
    </w:p>
    <w:p w:rsidR="00A703C7" w:rsidRDefault="00185C55">
      <w:pPr>
        <w:pStyle w:val="ConsPlusTitle"/>
        <w:jc w:val="center"/>
      </w:pPr>
      <w:r>
        <w:t>О ВНЕСЕНИИ ИЗМЕНЕНИЙ В ПРИКАЗ ГОСУДАРСТВЕННОГО КОМИТЕТА</w:t>
      </w:r>
    </w:p>
    <w:p w:rsidR="00A703C7" w:rsidRDefault="00185C55">
      <w:pPr>
        <w:pStyle w:val="ConsPlusTitle"/>
        <w:jc w:val="center"/>
      </w:pPr>
      <w:r>
        <w:t>ПО ЦЕНАМ И ТАРИФАМ РЕСПУБЛИКИ КРЫМ ОТ 19.12.2014 N 34/22</w:t>
      </w:r>
    </w:p>
    <w:p w:rsidR="00A703C7" w:rsidRDefault="00185C55">
      <w:pPr>
        <w:pStyle w:val="ConsPlusTitle"/>
        <w:jc w:val="center"/>
      </w:pPr>
      <w:r>
        <w:t>"</w:t>
      </w:r>
      <w:r>
        <w:t>ОБ УСТАНОВЛЕНИИ ТАРИФОВ НА ПЕРЕВОЗКУ ПАССАЖИРОВ И БАГАЖА</w:t>
      </w:r>
    </w:p>
    <w:p w:rsidR="00A703C7" w:rsidRDefault="00185C55">
      <w:pPr>
        <w:pStyle w:val="ConsPlusTitle"/>
        <w:jc w:val="center"/>
      </w:pPr>
      <w:r>
        <w:t>АВТОМОБИЛЬНЫМ ТРАНСПОРТОМ В ПРИГОРОДНОМ СООБЩЕНИИ</w:t>
      </w:r>
    </w:p>
    <w:p w:rsidR="00A703C7" w:rsidRDefault="00185C55">
      <w:pPr>
        <w:pStyle w:val="ConsPlusTitle"/>
        <w:jc w:val="center"/>
      </w:pPr>
      <w:r>
        <w:t xml:space="preserve">НА ТЕРРИТОРИИ РЕСПУБЛИКИ КРЫМ И ПО </w:t>
      </w:r>
      <w:proofErr w:type="gramStart"/>
      <w:r>
        <w:t>СМЕЖНЫМ</w:t>
      </w:r>
      <w:proofErr w:type="gramEnd"/>
      <w:r>
        <w:t xml:space="preserve"> МЕЖРЕГИОНАЛЬНЫМ</w:t>
      </w:r>
    </w:p>
    <w:p w:rsidR="00A703C7" w:rsidRDefault="00185C55">
      <w:pPr>
        <w:pStyle w:val="ConsPlusTitle"/>
        <w:jc w:val="center"/>
      </w:pPr>
      <w:r>
        <w:t>МАРШРУТАМ ПРИГОРОДНОГО СООБЩЕНИЯ МЕЖДУ РЕСПУБЛИКОЙ КРЫМ</w:t>
      </w:r>
    </w:p>
    <w:p w:rsidR="00A703C7" w:rsidRDefault="00185C55">
      <w:pPr>
        <w:pStyle w:val="ConsPlusTitle"/>
        <w:jc w:val="center"/>
      </w:pPr>
      <w:r>
        <w:t>И ГОРОДОМ ФЕДЕРАЛЬНОГО ЗНАЧЕНИЯ СЕ</w:t>
      </w:r>
      <w:r>
        <w:t>ВАСТОПОЛЕМ"</w:t>
      </w:r>
    </w:p>
    <w:p w:rsidR="00A703C7" w:rsidRDefault="00A703C7">
      <w:pPr>
        <w:pStyle w:val="ConsPlusNormal"/>
        <w:jc w:val="center"/>
      </w:pPr>
    </w:p>
    <w:p w:rsidR="00A703C7" w:rsidRDefault="00185C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tooltip="Указ Президента РФ от 28.02.1995 N 221 (ред. от 30.04.2016) &quot;О мерах по упорядочению государственного регулирования цен (тарифов)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28.02.1995 N 221 "О мерах по упорядочению государственного регулирования цен (тарифов)", </w:t>
      </w:r>
      <w:hyperlink r:id="rId8" w:tooltip="Постановление Правительства РФ от 07.03.1995 N 239 (ред. от 30.11.2018) &quot;О мерах по упорядочению государственного регулирования цен (тарифов)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</w:t>
      </w:r>
      <w:r>
        <w:t xml:space="preserve">3.1995 N 239 "О мерах по упорядочению государственного регулирования цен (тарифов)", </w:t>
      </w:r>
      <w:hyperlink r:id="rId9" w:tooltip="Постановление Совета министров Республики Крым от 27.06.2014 N 166 (ред. от 19.11.2019) &quot;Об утверждении Положения о Государственном комитете по ценам и тарифам Республики Крым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о Государственном комитете по ценам и тарифам Республики Кр</w:t>
      </w:r>
      <w:r>
        <w:t>ым, утвержденным постановлением Совета министров Республики Крым от 27.06.2014 N 166, на основании экспертного заключения и</w:t>
      </w:r>
      <w:proofErr w:type="gramEnd"/>
      <w:r>
        <w:t xml:space="preserve"> решения правления Государственного комитета по ценам и тарифам Республики Крым приказываю:</w:t>
      </w:r>
    </w:p>
    <w:p w:rsidR="00A703C7" w:rsidRDefault="00A703C7">
      <w:pPr>
        <w:pStyle w:val="ConsPlusNormal"/>
        <w:jc w:val="center"/>
      </w:pPr>
    </w:p>
    <w:p w:rsidR="00A703C7" w:rsidRDefault="00185C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0" w:tooltip="Приказ Государственного комитета по ценам и тарифам Республики Крым от 19.12.2014 N 34/22 (ред. от 14.03.2019) &quot;Об установлении тарифов на перевозку пассажиров и багажа автомобильным транспортом в пригородном сообщении на территории Республики Крым и по смежны">
        <w:r>
          <w:rPr>
            <w:color w:val="0000FF"/>
          </w:rPr>
          <w:t>приказ</w:t>
        </w:r>
      </w:hyperlink>
      <w:r>
        <w:t xml:space="preserve"> Государственного комитета по ценам и тарифам Республики Крым от 19.12.2014 N 34/22 "Об установлении тарифов на перевозку пассажиров и багажа автомобильным транспортом в</w:t>
      </w:r>
      <w:r>
        <w:t xml:space="preserve"> пригородном сообщении на территории Республики Крым и по смежным межрегиональным маршрутам пригородного сообщения между Республикой Крым и городом федерального значения Севастополем" (далее - Приказ) следующие изменения:</w:t>
      </w:r>
      <w:proofErr w:type="gramEnd"/>
    </w:p>
    <w:p w:rsidR="00A703C7" w:rsidRDefault="00A703C7">
      <w:pPr>
        <w:pStyle w:val="ConsPlusNormal"/>
        <w:ind w:firstLine="540"/>
        <w:jc w:val="both"/>
      </w:pPr>
    </w:p>
    <w:p w:rsidR="00A703C7" w:rsidRDefault="00185C55">
      <w:pPr>
        <w:pStyle w:val="ConsPlusNormal"/>
        <w:ind w:firstLine="540"/>
        <w:jc w:val="both"/>
      </w:pPr>
      <w:r>
        <w:t xml:space="preserve">1.1. </w:t>
      </w:r>
      <w:hyperlink r:id="rId11" w:tooltip="Приказ Государственного комитета по ценам и тарифам Республики Крым от 19.12.2014 N 34/22 (ред. от 14.03.2019) &quot;Об установлении тарифов на перевозку пассажиров и багажа автомобильным транспортом в пригородном сообщении на территории Республики Крым и по смежны">
        <w:r>
          <w:rPr>
            <w:color w:val="0000FF"/>
          </w:rPr>
          <w:t>пункт 1</w:t>
        </w:r>
      </w:hyperlink>
      <w:r>
        <w:t xml:space="preserve"> Приказа изложить в следующей редакции:</w:t>
      </w:r>
    </w:p>
    <w:p w:rsidR="00A703C7" w:rsidRDefault="00185C55">
      <w:pPr>
        <w:pStyle w:val="ConsPlusNormal"/>
        <w:spacing w:before="240"/>
        <w:ind w:firstLine="540"/>
        <w:jc w:val="both"/>
      </w:pPr>
      <w:r>
        <w:t xml:space="preserve">"1. </w:t>
      </w:r>
      <w:proofErr w:type="gramStart"/>
      <w:r>
        <w:t>Установить экономически обоснованный тариф на перевозку пассажиров автомобильным транспортом в пригород</w:t>
      </w:r>
      <w:r>
        <w:t>ном сообщении на территории Республики Крым на муниципальных и межмуниципальных маршрутах регулярных перевозок, осуществляемых по регулируемому тарифу, в размере 1,80 руб. (один рубль 80 коп.) за одного перевезенного пассажира на расстояние в 1 километр (у</w:t>
      </w:r>
      <w:r>
        <w:t>чтено освобождение от НДС)";</w:t>
      </w:r>
      <w:proofErr w:type="gramEnd"/>
    </w:p>
    <w:p w:rsidR="00A703C7" w:rsidRDefault="00185C55">
      <w:pPr>
        <w:pStyle w:val="ConsPlusNormal"/>
        <w:spacing w:before="240"/>
        <w:ind w:firstLine="540"/>
        <w:jc w:val="both"/>
      </w:pPr>
      <w:r>
        <w:t xml:space="preserve">1.2. </w:t>
      </w:r>
      <w:hyperlink r:id="rId12" w:tooltip="Приказ Государственного комитета по ценам и тарифам Республики Крым от 19.12.2014 N 34/22 (ред. от 14.03.2019) &quot;Об установлении тарифов на перевозку пассажиров и багажа автомобильным транспортом в пригородном сообщении на территории Республики Крым и по смежны">
        <w:r>
          <w:rPr>
            <w:color w:val="0000FF"/>
          </w:rPr>
          <w:t>пункт 2</w:t>
        </w:r>
      </w:hyperlink>
      <w:r>
        <w:t xml:space="preserve"> Приказа изложить в следующей редакции:</w:t>
      </w:r>
    </w:p>
    <w:p w:rsidR="00A703C7" w:rsidRDefault="00185C55">
      <w:pPr>
        <w:pStyle w:val="ConsPlusNormal"/>
        <w:spacing w:before="240"/>
        <w:ind w:firstLine="540"/>
        <w:jc w:val="both"/>
      </w:pPr>
      <w:r>
        <w:t xml:space="preserve">"2. </w:t>
      </w:r>
      <w:proofErr w:type="gramStart"/>
      <w:r>
        <w:t>Установить экономически обоснованный тари</w:t>
      </w:r>
      <w:r>
        <w:t>ф на перевозку пассажиров автомобильным транспортом в пригородном сообщении на смежных межрегиональных маршрутах регулярных перевозок между Республикой Крым и городом федерального значения Севастополем, осуществляемых по регулируемому тарифу, в размере 1,8</w:t>
      </w:r>
      <w:r>
        <w:t>0 руб. (один рубль 80 коп.) за одного перевезенного пассажира на расстояние в 1 километр (учтено освобождение от НДС)".</w:t>
      </w:r>
      <w:proofErr w:type="gramEnd"/>
    </w:p>
    <w:p w:rsidR="00A703C7" w:rsidRDefault="00A703C7">
      <w:pPr>
        <w:pStyle w:val="ConsPlusNormal"/>
        <w:ind w:firstLine="540"/>
        <w:jc w:val="both"/>
      </w:pPr>
    </w:p>
    <w:p w:rsidR="00A703C7" w:rsidRDefault="00185C55">
      <w:pPr>
        <w:pStyle w:val="ConsPlusNormal"/>
        <w:ind w:firstLine="540"/>
        <w:jc w:val="both"/>
      </w:pPr>
      <w:r>
        <w:t>2. Настоящий приказ вступает в силу с 01.01.2020.</w:t>
      </w:r>
    </w:p>
    <w:p w:rsidR="00A703C7" w:rsidRDefault="00A703C7">
      <w:pPr>
        <w:pStyle w:val="ConsPlusNormal"/>
        <w:jc w:val="right"/>
      </w:pPr>
    </w:p>
    <w:p w:rsidR="00A703C7" w:rsidRDefault="00185C55">
      <w:pPr>
        <w:pStyle w:val="ConsPlusNormal"/>
        <w:jc w:val="right"/>
      </w:pPr>
      <w:r>
        <w:t>Председатель Государственного комитета</w:t>
      </w:r>
    </w:p>
    <w:p w:rsidR="00A703C7" w:rsidRDefault="00185C55">
      <w:pPr>
        <w:pStyle w:val="ConsPlusNormal"/>
        <w:jc w:val="right"/>
      </w:pPr>
      <w:r>
        <w:lastRenderedPageBreak/>
        <w:t>Ю.НОВОСАД</w:t>
      </w:r>
    </w:p>
    <w:p w:rsidR="00A703C7" w:rsidRDefault="00A703C7">
      <w:pPr>
        <w:pStyle w:val="ConsPlusNormal"/>
        <w:jc w:val="both"/>
      </w:pPr>
    </w:p>
    <w:p w:rsidR="00A703C7" w:rsidRDefault="00A703C7">
      <w:pPr>
        <w:pStyle w:val="ConsPlusNormal"/>
        <w:jc w:val="both"/>
      </w:pPr>
    </w:p>
    <w:p w:rsidR="00A703C7" w:rsidRDefault="00A703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03C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55" w:rsidRDefault="00185C55">
      <w:r>
        <w:separator/>
      </w:r>
    </w:p>
  </w:endnote>
  <w:endnote w:type="continuationSeparator" w:id="0">
    <w:p w:rsidR="00185C55" w:rsidRDefault="001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7" w:rsidRDefault="00A703C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03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03C7" w:rsidRDefault="00A703C7">
          <w:pPr>
            <w:pStyle w:val="ConsPlusNormal"/>
          </w:pPr>
        </w:p>
      </w:tc>
      <w:tc>
        <w:tcPr>
          <w:tcW w:w="1700" w:type="pct"/>
          <w:vAlign w:val="center"/>
        </w:tcPr>
        <w:p w:rsidR="00A703C7" w:rsidRDefault="00A703C7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703C7" w:rsidRDefault="00A703C7">
          <w:pPr>
            <w:pStyle w:val="ConsPlusNormal"/>
            <w:jc w:val="right"/>
          </w:pPr>
        </w:p>
      </w:tc>
    </w:tr>
  </w:tbl>
  <w:p w:rsidR="00A703C7" w:rsidRDefault="00185C5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7" w:rsidRDefault="00A703C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03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03C7" w:rsidRDefault="00A703C7">
          <w:pPr>
            <w:pStyle w:val="ConsPlusNormal"/>
          </w:pPr>
        </w:p>
      </w:tc>
      <w:tc>
        <w:tcPr>
          <w:tcW w:w="1700" w:type="pct"/>
          <w:vAlign w:val="center"/>
        </w:tcPr>
        <w:p w:rsidR="00A703C7" w:rsidRDefault="00A703C7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703C7" w:rsidRDefault="00A703C7">
          <w:pPr>
            <w:pStyle w:val="ConsPlusNormal"/>
            <w:jc w:val="right"/>
          </w:pPr>
        </w:p>
      </w:tc>
    </w:tr>
  </w:tbl>
  <w:p w:rsidR="00A703C7" w:rsidRDefault="00185C5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55" w:rsidRDefault="00185C55">
      <w:r>
        <w:separator/>
      </w:r>
    </w:p>
  </w:footnote>
  <w:footnote w:type="continuationSeparator" w:id="0">
    <w:p w:rsidR="00185C55" w:rsidRDefault="0018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03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03C7" w:rsidRDefault="00A703C7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703C7" w:rsidRDefault="00A703C7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703C7" w:rsidRDefault="00A703C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03C7" w:rsidRDefault="00A703C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703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03C7" w:rsidRDefault="00A703C7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703C7" w:rsidRDefault="00A703C7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703C7" w:rsidRDefault="00A703C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03C7" w:rsidRDefault="00A703C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3C7"/>
    <w:rsid w:val="00185C55"/>
    <w:rsid w:val="00A703C7"/>
    <w:rsid w:val="00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7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E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7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EC4"/>
  </w:style>
  <w:style w:type="paragraph" w:styleId="a7">
    <w:name w:val="footer"/>
    <w:basedOn w:val="a"/>
    <w:link w:val="a8"/>
    <w:uiPriority w:val="99"/>
    <w:unhideWhenUsed/>
    <w:rsid w:val="00ED7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3114&amp;date=15.05.2026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97514&amp;date=15.05.2026" TargetMode="External"/><Relationship Id="rId12" Type="http://schemas.openxmlformats.org/officeDocument/2006/relationships/hyperlink" Target="https://login.consultant.ru/link/?req=doc&amp;base=RLAW509&amp;n=45450&amp;date=15.05.2026&amp;dst=100070&amp;fie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45450&amp;date=15.05.2026&amp;dst=100069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509&amp;n=45450&amp;date=15.05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52268&amp;date=15.05.2026&amp;dst=100009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Государственного комитета по ценам и тарифам Республики Крым от 05.12.2019 N 55/5
"О внесении изменений в приказ Государственного комитета по ценам и тарифам Республики Крым от 19.12.2014 N 34/22 "Об установлении тарифов на перевозку пассажиров и багажа автомобильным транспортом в пригородном сообщении на территории Республики Крым и по смежным межрегиональным маршрутам пригородного сообщения между Республикой Крым и городом федерального значения Севастополем"</dc:title>
  <cp:lastModifiedBy>Черникова Оксана</cp:lastModifiedBy>
  <cp:revision>2</cp:revision>
  <dcterms:created xsi:type="dcterms:W3CDTF">2026-05-15T05:57:00Z</dcterms:created>
  <dcterms:modified xsi:type="dcterms:W3CDTF">2026-05-15T05:58:00Z</dcterms:modified>
</cp:coreProperties>
</file>