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54" w:rsidRDefault="00815854">
      <w:pPr>
        <w:pStyle w:val="ConsPlusTitle"/>
        <w:jc w:val="center"/>
        <w:outlineLvl w:val="0"/>
      </w:pPr>
      <w:r>
        <w:t>СОВЕТ МИНИСТРОВ РЕСПУБЛИКИ КРЫМ</w:t>
      </w:r>
    </w:p>
    <w:p w:rsidR="00815854" w:rsidRDefault="00815854">
      <w:pPr>
        <w:pStyle w:val="ConsPlusTitle"/>
        <w:jc w:val="center"/>
      </w:pPr>
    </w:p>
    <w:p w:rsidR="00815854" w:rsidRDefault="00815854">
      <w:pPr>
        <w:pStyle w:val="ConsPlusTitle"/>
        <w:jc w:val="center"/>
      </w:pPr>
      <w:r>
        <w:t>ПОСТАНОВЛЕНИЕ</w:t>
      </w:r>
    </w:p>
    <w:p w:rsidR="00815854" w:rsidRDefault="00815854">
      <w:pPr>
        <w:pStyle w:val="ConsPlusTitle"/>
        <w:jc w:val="center"/>
      </w:pPr>
      <w:r>
        <w:t>от 23 декабря 2014 г. N 575</w:t>
      </w:r>
    </w:p>
    <w:p w:rsidR="00815854" w:rsidRDefault="00815854">
      <w:pPr>
        <w:pStyle w:val="ConsPlusTitle"/>
        <w:jc w:val="center"/>
      </w:pPr>
    </w:p>
    <w:p w:rsidR="00815854" w:rsidRDefault="00815854">
      <w:pPr>
        <w:pStyle w:val="ConsPlusTitle"/>
        <w:jc w:val="center"/>
      </w:pPr>
      <w:r>
        <w:t>О ВОПРОСАХ ПРЕДОСТАВЛЕНИЯ ОТДЕЛЬНЫМ КАТЕГОРИЯМ ГРАЖДАН</w:t>
      </w:r>
    </w:p>
    <w:p w:rsidR="00815854" w:rsidRDefault="00815854">
      <w:pPr>
        <w:pStyle w:val="ConsPlusTitle"/>
        <w:jc w:val="center"/>
      </w:pPr>
      <w:r>
        <w:t>РЕСПУБЛИКИ КРЫМ МЕР СОЦИАЛЬНОЙ ПОДДЕРЖКИ НА ЛЬГОТНЫЙ ПРОЕЗД</w:t>
      </w:r>
    </w:p>
    <w:p w:rsidR="00815854" w:rsidRDefault="00815854">
      <w:pPr>
        <w:pStyle w:val="ConsPlusTitle"/>
        <w:jc w:val="center"/>
      </w:pPr>
      <w:r>
        <w:t>И ОСУЩЕСТВЛЕНИЯ КОМПЕНСАЦИОННЫХ ВЫПЛАТ ПО ЛЬГОТНОМУ ПРОЕЗДУ</w:t>
      </w:r>
    </w:p>
    <w:p w:rsidR="00815854" w:rsidRDefault="00815854">
      <w:pPr>
        <w:pStyle w:val="ConsPlusTitle"/>
        <w:jc w:val="center"/>
      </w:pPr>
      <w:r>
        <w:t>ОТДЕЛЬНЫХ КАТЕГОРИЙ ГРАЖДАН НА АВТ</w:t>
      </w:r>
      <w:proofErr w:type="gramStart"/>
      <w:r>
        <w:t>О-</w:t>
      </w:r>
      <w:proofErr w:type="gramEnd"/>
      <w:r>
        <w:t>, ЭЛЕКТРО-</w:t>
      </w:r>
    </w:p>
    <w:p w:rsidR="00815854" w:rsidRDefault="00815854">
      <w:pPr>
        <w:pStyle w:val="ConsPlusTitle"/>
        <w:jc w:val="center"/>
      </w:pPr>
      <w:r>
        <w:t xml:space="preserve">И ЖЕЛЕЗНОДОРОЖНОМ </w:t>
      </w:r>
      <w:proofErr w:type="gramStart"/>
      <w:r>
        <w:t>ТРАНСПОРТЕ</w:t>
      </w:r>
      <w:proofErr w:type="gramEnd"/>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proofErr w:type="gramStart"/>
            <w:r>
              <w:rPr>
                <w:color w:val="392C69"/>
              </w:rPr>
              <w:t xml:space="preserve">(в ред. Постановлений Совета министров Республики Крым от 23.03.2015 </w:t>
            </w:r>
            <w:hyperlink r:id="rId5">
              <w:r>
                <w:rPr>
                  <w:color w:val="0000FF"/>
                </w:rPr>
                <w:t>N 126</w:t>
              </w:r>
            </w:hyperlink>
            <w:r>
              <w:rPr>
                <w:color w:val="392C69"/>
              </w:rPr>
              <w:t>,</w:t>
            </w:r>
            <w:proofErr w:type="gramEnd"/>
          </w:p>
          <w:p w:rsidR="00815854" w:rsidRDefault="00815854">
            <w:pPr>
              <w:pStyle w:val="ConsPlusNormal"/>
              <w:jc w:val="center"/>
            </w:pPr>
            <w:r>
              <w:rPr>
                <w:color w:val="392C69"/>
              </w:rPr>
              <w:t xml:space="preserve">от 22.04.2015 </w:t>
            </w:r>
            <w:hyperlink r:id="rId6">
              <w:r>
                <w:rPr>
                  <w:color w:val="0000FF"/>
                </w:rPr>
                <w:t>N 211</w:t>
              </w:r>
            </w:hyperlink>
            <w:r>
              <w:rPr>
                <w:color w:val="392C69"/>
              </w:rPr>
              <w:t xml:space="preserve">, от 13.07.2015 </w:t>
            </w:r>
            <w:hyperlink r:id="rId7">
              <w:r>
                <w:rPr>
                  <w:color w:val="0000FF"/>
                </w:rPr>
                <w:t>N 400</w:t>
              </w:r>
            </w:hyperlink>
            <w:r>
              <w:rPr>
                <w:color w:val="392C69"/>
              </w:rPr>
              <w:t xml:space="preserve">, от 19.04.2016 </w:t>
            </w:r>
            <w:hyperlink r:id="rId8">
              <w:r>
                <w:rPr>
                  <w:color w:val="0000FF"/>
                </w:rPr>
                <w:t>N 158</w:t>
              </w:r>
            </w:hyperlink>
            <w:r>
              <w:rPr>
                <w:color w:val="392C69"/>
              </w:rPr>
              <w:t>,</w:t>
            </w:r>
          </w:p>
          <w:p w:rsidR="00815854" w:rsidRDefault="00815854">
            <w:pPr>
              <w:pStyle w:val="ConsPlusNormal"/>
              <w:jc w:val="center"/>
            </w:pPr>
            <w:r>
              <w:rPr>
                <w:color w:val="392C69"/>
              </w:rPr>
              <w:t xml:space="preserve">от 15.06.2016 </w:t>
            </w:r>
            <w:hyperlink r:id="rId9">
              <w:r>
                <w:rPr>
                  <w:color w:val="0000FF"/>
                </w:rPr>
                <w:t>N 265</w:t>
              </w:r>
            </w:hyperlink>
            <w:r>
              <w:rPr>
                <w:color w:val="392C69"/>
              </w:rPr>
              <w:t xml:space="preserve">, от 01.08.2016 </w:t>
            </w:r>
            <w:hyperlink r:id="rId10">
              <w:r>
                <w:rPr>
                  <w:color w:val="0000FF"/>
                </w:rPr>
                <w:t>N 371</w:t>
              </w:r>
            </w:hyperlink>
            <w:r>
              <w:rPr>
                <w:color w:val="392C69"/>
              </w:rPr>
              <w:t xml:space="preserve">, от 20.06.2017 </w:t>
            </w:r>
            <w:hyperlink r:id="rId11">
              <w:r>
                <w:rPr>
                  <w:color w:val="0000FF"/>
                </w:rPr>
                <w:t>N 321</w:t>
              </w:r>
            </w:hyperlink>
            <w:r>
              <w:rPr>
                <w:color w:val="392C69"/>
              </w:rPr>
              <w:t>,</w:t>
            </w:r>
          </w:p>
          <w:p w:rsidR="00815854" w:rsidRDefault="00815854">
            <w:pPr>
              <w:pStyle w:val="ConsPlusNormal"/>
              <w:jc w:val="center"/>
            </w:pPr>
            <w:r>
              <w:rPr>
                <w:color w:val="392C69"/>
              </w:rPr>
              <w:t xml:space="preserve">от 26.02.2018 </w:t>
            </w:r>
            <w:hyperlink r:id="rId12">
              <w:r>
                <w:rPr>
                  <w:color w:val="0000FF"/>
                </w:rPr>
                <w:t>N 89</w:t>
              </w:r>
            </w:hyperlink>
            <w:r>
              <w:rPr>
                <w:color w:val="392C69"/>
              </w:rPr>
              <w:t xml:space="preserve">, от 13.03.2018 </w:t>
            </w:r>
            <w:hyperlink r:id="rId13">
              <w:r>
                <w:rPr>
                  <w:color w:val="0000FF"/>
                </w:rPr>
                <w:t>N 109</w:t>
              </w:r>
            </w:hyperlink>
            <w:r>
              <w:rPr>
                <w:color w:val="392C69"/>
              </w:rPr>
              <w:t xml:space="preserve">, от 11.07.2018 </w:t>
            </w:r>
            <w:hyperlink r:id="rId14">
              <w:r>
                <w:rPr>
                  <w:color w:val="0000FF"/>
                </w:rPr>
                <w:t>N 334</w:t>
              </w:r>
            </w:hyperlink>
            <w:r>
              <w:rPr>
                <w:color w:val="392C69"/>
              </w:rPr>
              <w:t>,</w:t>
            </w:r>
          </w:p>
          <w:p w:rsidR="00815854" w:rsidRDefault="00815854">
            <w:pPr>
              <w:pStyle w:val="ConsPlusNormal"/>
              <w:jc w:val="center"/>
            </w:pPr>
            <w:r>
              <w:rPr>
                <w:color w:val="392C69"/>
              </w:rPr>
              <w:t xml:space="preserve">от 23.07.2018 </w:t>
            </w:r>
            <w:hyperlink r:id="rId15">
              <w:r>
                <w:rPr>
                  <w:color w:val="0000FF"/>
                </w:rPr>
                <w:t>N 361</w:t>
              </w:r>
            </w:hyperlink>
            <w:r>
              <w:rPr>
                <w:color w:val="392C69"/>
              </w:rPr>
              <w:t xml:space="preserve">, от 26.11.2018 </w:t>
            </w:r>
            <w:hyperlink r:id="rId16">
              <w:r>
                <w:rPr>
                  <w:color w:val="0000FF"/>
                </w:rPr>
                <w:t>N 582</w:t>
              </w:r>
            </w:hyperlink>
            <w:r>
              <w:rPr>
                <w:color w:val="392C69"/>
              </w:rPr>
              <w:t xml:space="preserve">, от 03.12.2018 </w:t>
            </w:r>
            <w:hyperlink r:id="rId17">
              <w:r>
                <w:rPr>
                  <w:color w:val="0000FF"/>
                </w:rPr>
                <w:t>N 597</w:t>
              </w:r>
            </w:hyperlink>
            <w:r>
              <w:rPr>
                <w:color w:val="392C69"/>
              </w:rPr>
              <w:t>,</w:t>
            </w:r>
          </w:p>
          <w:p w:rsidR="00815854" w:rsidRDefault="00815854">
            <w:pPr>
              <w:pStyle w:val="ConsPlusNormal"/>
              <w:jc w:val="center"/>
            </w:pPr>
            <w:r>
              <w:rPr>
                <w:color w:val="392C69"/>
              </w:rPr>
              <w:t xml:space="preserve">от 18.04.2019 </w:t>
            </w:r>
            <w:hyperlink r:id="rId18">
              <w:r>
                <w:rPr>
                  <w:color w:val="0000FF"/>
                </w:rPr>
                <w:t>N 234</w:t>
              </w:r>
            </w:hyperlink>
            <w:r>
              <w:rPr>
                <w:color w:val="392C69"/>
              </w:rPr>
              <w:t xml:space="preserve">, от 23.08.2019 </w:t>
            </w:r>
            <w:hyperlink r:id="rId19">
              <w:r>
                <w:rPr>
                  <w:color w:val="0000FF"/>
                </w:rPr>
                <w:t>N 462</w:t>
              </w:r>
            </w:hyperlink>
            <w:r>
              <w:rPr>
                <w:color w:val="392C69"/>
              </w:rPr>
              <w:t xml:space="preserve">, от 04.09.2019 </w:t>
            </w:r>
            <w:hyperlink r:id="rId20">
              <w:r>
                <w:rPr>
                  <w:color w:val="0000FF"/>
                </w:rPr>
                <w:t>N 499</w:t>
              </w:r>
            </w:hyperlink>
            <w:r>
              <w:rPr>
                <w:color w:val="392C69"/>
              </w:rPr>
              <w:t>,</w:t>
            </w:r>
          </w:p>
          <w:p w:rsidR="00815854" w:rsidRDefault="00815854">
            <w:pPr>
              <w:pStyle w:val="ConsPlusNormal"/>
              <w:jc w:val="center"/>
            </w:pPr>
            <w:r>
              <w:rPr>
                <w:color w:val="392C69"/>
              </w:rPr>
              <w:t xml:space="preserve">от 23.10.2019 </w:t>
            </w:r>
            <w:hyperlink r:id="rId21">
              <w:r>
                <w:rPr>
                  <w:color w:val="0000FF"/>
                </w:rPr>
                <w:t>N 598</w:t>
              </w:r>
            </w:hyperlink>
            <w:r>
              <w:rPr>
                <w:color w:val="392C69"/>
              </w:rPr>
              <w:t xml:space="preserve">, от 30.01.2020 </w:t>
            </w:r>
            <w:hyperlink r:id="rId22">
              <w:r>
                <w:rPr>
                  <w:color w:val="0000FF"/>
                </w:rPr>
                <w:t>N 34</w:t>
              </w:r>
            </w:hyperlink>
            <w:r>
              <w:rPr>
                <w:color w:val="392C69"/>
              </w:rPr>
              <w:t xml:space="preserve">, от 24.03.2020 </w:t>
            </w:r>
            <w:hyperlink r:id="rId23">
              <w:r>
                <w:rPr>
                  <w:color w:val="0000FF"/>
                </w:rPr>
                <w:t>N 152</w:t>
              </w:r>
            </w:hyperlink>
            <w:r>
              <w:rPr>
                <w:color w:val="392C69"/>
              </w:rPr>
              <w:t>,</w:t>
            </w:r>
          </w:p>
          <w:p w:rsidR="00815854" w:rsidRDefault="00815854">
            <w:pPr>
              <w:pStyle w:val="ConsPlusNormal"/>
              <w:jc w:val="center"/>
            </w:pPr>
            <w:r>
              <w:rPr>
                <w:color w:val="392C69"/>
              </w:rPr>
              <w:t xml:space="preserve">от 07.04.2020 </w:t>
            </w:r>
            <w:hyperlink r:id="rId24">
              <w:r>
                <w:rPr>
                  <w:color w:val="0000FF"/>
                </w:rPr>
                <w:t>N 197</w:t>
              </w:r>
            </w:hyperlink>
            <w:r>
              <w:rPr>
                <w:color w:val="392C69"/>
              </w:rPr>
              <w:t xml:space="preserve"> (ред. 16.04.2020),</w:t>
            </w:r>
          </w:p>
          <w:p w:rsidR="00815854" w:rsidRDefault="00815854">
            <w:pPr>
              <w:pStyle w:val="ConsPlusNormal"/>
              <w:jc w:val="center"/>
            </w:pPr>
            <w:r>
              <w:rPr>
                <w:color w:val="392C69"/>
              </w:rPr>
              <w:t xml:space="preserve">от 16.04.2020 </w:t>
            </w:r>
            <w:hyperlink r:id="rId25">
              <w:r>
                <w:rPr>
                  <w:color w:val="0000FF"/>
                </w:rPr>
                <w:t>N 220</w:t>
              </w:r>
            </w:hyperlink>
            <w:r>
              <w:rPr>
                <w:color w:val="392C69"/>
              </w:rPr>
              <w:t xml:space="preserve"> (ред. 16.04.2020),</w:t>
            </w:r>
          </w:p>
          <w:p w:rsidR="00815854" w:rsidRDefault="00815854">
            <w:pPr>
              <w:pStyle w:val="ConsPlusNormal"/>
              <w:jc w:val="center"/>
            </w:pPr>
            <w:r>
              <w:rPr>
                <w:color w:val="392C69"/>
              </w:rPr>
              <w:t xml:space="preserve">от 16.06.2020 </w:t>
            </w:r>
            <w:hyperlink r:id="rId26">
              <w:r>
                <w:rPr>
                  <w:color w:val="0000FF"/>
                </w:rPr>
                <w:t>N 341</w:t>
              </w:r>
            </w:hyperlink>
            <w:r>
              <w:rPr>
                <w:color w:val="392C69"/>
              </w:rPr>
              <w:t xml:space="preserve"> (ред. 16.06.2020), от 02.07.2020 </w:t>
            </w:r>
            <w:hyperlink r:id="rId27">
              <w:r>
                <w:rPr>
                  <w:color w:val="0000FF"/>
                </w:rPr>
                <w:t>N 384</w:t>
              </w:r>
            </w:hyperlink>
            <w:r>
              <w:rPr>
                <w:color w:val="392C69"/>
              </w:rPr>
              <w:t>,</w:t>
            </w:r>
          </w:p>
          <w:p w:rsidR="00815854" w:rsidRDefault="00815854">
            <w:pPr>
              <w:pStyle w:val="ConsPlusNormal"/>
              <w:jc w:val="center"/>
            </w:pPr>
            <w:r>
              <w:rPr>
                <w:color w:val="392C69"/>
              </w:rPr>
              <w:t xml:space="preserve">от 31.08.2020 </w:t>
            </w:r>
            <w:hyperlink r:id="rId28">
              <w:r>
                <w:rPr>
                  <w:color w:val="0000FF"/>
                </w:rPr>
                <w:t>N 522</w:t>
              </w:r>
            </w:hyperlink>
            <w:r>
              <w:rPr>
                <w:color w:val="392C69"/>
              </w:rPr>
              <w:t xml:space="preserve">, от 04.09.2020 </w:t>
            </w:r>
            <w:hyperlink r:id="rId29">
              <w:r>
                <w:rPr>
                  <w:color w:val="0000FF"/>
                </w:rPr>
                <w:t>N 534</w:t>
              </w:r>
            </w:hyperlink>
            <w:r>
              <w:rPr>
                <w:color w:val="392C69"/>
              </w:rPr>
              <w:t xml:space="preserve">, от 30.10.2020 </w:t>
            </w:r>
            <w:hyperlink r:id="rId30">
              <w:r>
                <w:rPr>
                  <w:color w:val="0000FF"/>
                </w:rPr>
                <w:t>N 688</w:t>
              </w:r>
            </w:hyperlink>
            <w:r>
              <w:rPr>
                <w:color w:val="392C69"/>
              </w:rPr>
              <w:t>,</w:t>
            </w:r>
          </w:p>
          <w:p w:rsidR="00815854" w:rsidRDefault="00815854">
            <w:pPr>
              <w:pStyle w:val="ConsPlusNormal"/>
              <w:jc w:val="center"/>
            </w:pPr>
            <w:r>
              <w:rPr>
                <w:color w:val="392C69"/>
              </w:rPr>
              <w:t xml:space="preserve">от 25.01.2021 </w:t>
            </w:r>
            <w:hyperlink r:id="rId31">
              <w:r>
                <w:rPr>
                  <w:color w:val="0000FF"/>
                </w:rPr>
                <w:t>N 32</w:t>
              </w:r>
            </w:hyperlink>
            <w:r>
              <w:rPr>
                <w:color w:val="392C69"/>
              </w:rPr>
              <w:t xml:space="preserve">, от 29.01.2021 </w:t>
            </w:r>
            <w:hyperlink r:id="rId32">
              <w:r>
                <w:rPr>
                  <w:color w:val="0000FF"/>
                </w:rPr>
                <w:t>N 46</w:t>
              </w:r>
            </w:hyperlink>
            <w:r>
              <w:rPr>
                <w:color w:val="392C69"/>
              </w:rPr>
              <w:t xml:space="preserve">, от 16.03.2021 </w:t>
            </w:r>
            <w:hyperlink r:id="rId33">
              <w:r>
                <w:rPr>
                  <w:color w:val="0000FF"/>
                </w:rPr>
                <w:t>N 158</w:t>
              </w:r>
            </w:hyperlink>
            <w:r>
              <w:rPr>
                <w:color w:val="392C69"/>
              </w:rPr>
              <w:t>,</w:t>
            </w:r>
          </w:p>
          <w:p w:rsidR="00815854" w:rsidRDefault="00815854">
            <w:pPr>
              <w:pStyle w:val="ConsPlusNormal"/>
              <w:jc w:val="center"/>
            </w:pPr>
            <w:r>
              <w:rPr>
                <w:color w:val="392C69"/>
              </w:rPr>
              <w:t xml:space="preserve">от 02.09.2021 </w:t>
            </w:r>
            <w:hyperlink r:id="rId34">
              <w:r>
                <w:rPr>
                  <w:color w:val="0000FF"/>
                </w:rPr>
                <w:t>N 508</w:t>
              </w:r>
            </w:hyperlink>
            <w:r>
              <w:rPr>
                <w:color w:val="392C69"/>
              </w:rPr>
              <w:t xml:space="preserve">, от 30.12.2021 </w:t>
            </w:r>
            <w:hyperlink r:id="rId35">
              <w:r>
                <w:rPr>
                  <w:color w:val="0000FF"/>
                </w:rPr>
                <w:t>N 895</w:t>
              </w:r>
            </w:hyperlink>
            <w:r>
              <w:rPr>
                <w:color w:val="392C69"/>
              </w:rPr>
              <w:t xml:space="preserve">, от 30.12.2022 </w:t>
            </w:r>
            <w:hyperlink r:id="rId36">
              <w:r>
                <w:rPr>
                  <w:color w:val="0000FF"/>
                </w:rPr>
                <w:t>N 1321</w:t>
              </w:r>
            </w:hyperlink>
            <w:r>
              <w:rPr>
                <w:color w:val="392C69"/>
              </w:rPr>
              <w:t>,</w:t>
            </w:r>
          </w:p>
          <w:p w:rsidR="00815854" w:rsidRDefault="00815854">
            <w:pPr>
              <w:pStyle w:val="ConsPlusNormal"/>
              <w:jc w:val="center"/>
            </w:pPr>
            <w:r>
              <w:rPr>
                <w:color w:val="392C69"/>
              </w:rPr>
              <w:t xml:space="preserve">от 31.03.2023 </w:t>
            </w:r>
            <w:hyperlink r:id="rId37">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p w:rsidR="00815854" w:rsidRDefault="00815854">
      <w:pPr>
        <w:pStyle w:val="ConsPlusNormal"/>
        <w:ind w:firstLine="540"/>
        <w:jc w:val="both"/>
      </w:pPr>
      <w:proofErr w:type="gramStart"/>
      <w:r>
        <w:t xml:space="preserve">В соответствии со </w:t>
      </w:r>
      <w:hyperlink r:id="rId38">
        <w:r>
          <w:rPr>
            <w:color w:val="0000FF"/>
          </w:rPr>
          <w:t>статьей 140</w:t>
        </w:r>
      </w:hyperlink>
      <w:r>
        <w:t xml:space="preserve"> Бюджетного кодекса Российской Федерации, Федеральным </w:t>
      </w:r>
      <w:hyperlink r:id="rId39">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40">
        <w:r>
          <w:rPr>
            <w:color w:val="0000FF"/>
          </w:rPr>
          <w:t>статьями 83</w:t>
        </w:r>
      </w:hyperlink>
      <w:r>
        <w:t xml:space="preserve">, </w:t>
      </w:r>
      <w:hyperlink r:id="rId41">
        <w:r>
          <w:rPr>
            <w:color w:val="0000FF"/>
          </w:rPr>
          <w:t>84</w:t>
        </w:r>
      </w:hyperlink>
      <w:r>
        <w:t xml:space="preserve"> Конституции Республики Крым, </w:t>
      </w:r>
      <w:hyperlink r:id="rId42">
        <w:r>
          <w:rPr>
            <w:color w:val="0000FF"/>
          </w:rPr>
          <w:t>статьями 14</w:t>
        </w:r>
      </w:hyperlink>
      <w:r>
        <w:t xml:space="preserve">, </w:t>
      </w:r>
      <w:hyperlink r:id="rId43">
        <w:r>
          <w:rPr>
            <w:color w:val="0000FF"/>
          </w:rPr>
          <w:t>20</w:t>
        </w:r>
      </w:hyperlink>
      <w:r>
        <w:t xml:space="preserve"> Закона Республики Крым от 19 июля 2022 года N 307-ЗРК/2022 "Об исполнительных органах Республики Крым", </w:t>
      </w:r>
      <w:hyperlink r:id="rId44">
        <w:r>
          <w:rPr>
            <w:color w:val="0000FF"/>
          </w:rPr>
          <w:t>статьей 9</w:t>
        </w:r>
      </w:hyperlink>
      <w:r>
        <w:t xml:space="preserve"> Закона Республики</w:t>
      </w:r>
      <w:proofErr w:type="gramEnd"/>
      <w:r>
        <w:t xml:space="preserve"> </w:t>
      </w:r>
      <w:proofErr w:type="gramStart"/>
      <w:r>
        <w:t xml:space="preserve">Крым от 28 ноября 2014 года N 16-ЗРК/2014 "О межбюджетных отношениях в Республике Крым", </w:t>
      </w:r>
      <w:hyperlink r:id="rId45">
        <w:r>
          <w:rPr>
            <w:color w:val="0000FF"/>
          </w:rPr>
          <w:t>Законом</w:t>
        </w:r>
      </w:hyperlink>
      <w:r>
        <w:t xml:space="preserve"> Республики Крым от 17 декабря 2014 года N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 </w:t>
      </w:r>
      <w:hyperlink r:id="rId46">
        <w:r>
          <w:rPr>
            <w:color w:val="0000FF"/>
          </w:rPr>
          <w:t>Законом</w:t>
        </w:r>
      </w:hyperlink>
      <w:r>
        <w:t xml:space="preserve"> Республики Крым от 17 декабря 2014 года N 35-ЗРК/2014 "О</w:t>
      </w:r>
      <w:proofErr w:type="gramEnd"/>
      <w:r>
        <w:t xml:space="preserve"> </w:t>
      </w:r>
      <w:proofErr w:type="gramStart"/>
      <w:r>
        <w:t xml:space="preserve">мерах социальной поддержки отдельных категорий граждан и лиц, проживающих на территории Республики Крым", </w:t>
      </w:r>
      <w:hyperlink r:id="rId47">
        <w:r>
          <w:rPr>
            <w:color w:val="0000FF"/>
          </w:rPr>
          <w:t>Законом</w:t>
        </w:r>
      </w:hyperlink>
      <w:r>
        <w:t xml:space="preserve"> Республики Крым от 17 декабря 2014 года N 36-ЗРК/2014 "Об особенностях установления мер социальной защиты (поддержки) отдельным категориям граждан, проживающих на территории Республики Крым", </w:t>
      </w:r>
      <w:hyperlink r:id="rId48">
        <w:r>
          <w:rPr>
            <w:color w:val="0000FF"/>
          </w:rPr>
          <w:t>Законом</w:t>
        </w:r>
      </w:hyperlink>
      <w:r>
        <w:t xml:space="preserve"> Республики Крым от 17 декабря 2014 года N 39-ЗРК/2014 "О социальной поддержке многодетных семей в Республике Крым", </w:t>
      </w:r>
      <w:hyperlink r:id="rId49">
        <w:r>
          <w:rPr>
            <w:color w:val="0000FF"/>
          </w:rPr>
          <w:t>Законом</w:t>
        </w:r>
      </w:hyperlink>
      <w:r>
        <w:t xml:space="preserve"> Республики</w:t>
      </w:r>
      <w:proofErr w:type="gramEnd"/>
      <w:r>
        <w:t xml:space="preserve"> </w:t>
      </w:r>
      <w:proofErr w:type="gramStart"/>
      <w:r>
        <w:t xml:space="preserve">Крым от 18 февраля 2016 года N 218-ЗРК/2016 "О мерах социальной поддержки реабилитированных лиц и лиц, пострадавших от политических репрессий", </w:t>
      </w:r>
      <w:hyperlink r:id="rId50">
        <w:r>
          <w:rPr>
            <w:color w:val="0000FF"/>
          </w:rPr>
          <w:t>Законом</w:t>
        </w:r>
      </w:hyperlink>
      <w:r>
        <w:t xml:space="preserve"> Республики Крым от 30 марта 2016 года N 232-ЗРК/2016 "О ветеранах труда Республики Крым", </w:t>
      </w:r>
      <w:hyperlink r:id="rId51">
        <w:r>
          <w:rPr>
            <w:color w:val="0000FF"/>
          </w:rPr>
          <w:t>постановлением</w:t>
        </w:r>
      </w:hyperlink>
      <w:r>
        <w:t xml:space="preserve"> Совета министров Республики Крым от 28 октября 2016 года N 528 "О создании автоматизированной системы оплаты проезда на маршрутах регулярных перевозок" Совет</w:t>
      </w:r>
      <w:proofErr w:type="gramEnd"/>
      <w:r>
        <w:t xml:space="preserve"> министров Республики Крым постановляет:</w:t>
      </w:r>
    </w:p>
    <w:p w:rsidR="00815854" w:rsidRDefault="00815854">
      <w:pPr>
        <w:pStyle w:val="ConsPlusNormal"/>
        <w:jc w:val="both"/>
      </w:pPr>
      <w:r>
        <w:t xml:space="preserve">(в ред. Постановлений Совета министров Республики Крым от 29.01.2021 </w:t>
      </w:r>
      <w:hyperlink r:id="rId52">
        <w:r>
          <w:rPr>
            <w:color w:val="0000FF"/>
          </w:rPr>
          <w:t>N 46</w:t>
        </w:r>
      </w:hyperlink>
      <w:r>
        <w:t xml:space="preserve">, от 30.12.2022 </w:t>
      </w:r>
      <w:hyperlink r:id="rId53">
        <w:r>
          <w:rPr>
            <w:color w:val="0000FF"/>
          </w:rPr>
          <w:t>N 1321</w:t>
        </w:r>
      </w:hyperlink>
      <w:r>
        <w:t>)</w:t>
      </w:r>
    </w:p>
    <w:p w:rsidR="00815854" w:rsidRDefault="00815854">
      <w:pPr>
        <w:pStyle w:val="ConsPlusNormal"/>
        <w:jc w:val="both"/>
      </w:pPr>
    </w:p>
    <w:p w:rsidR="00815854" w:rsidRDefault="00815854">
      <w:pPr>
        <w:pStyle w:val="ConsPlusNormal"/>
        <w:ind w:firstLine="540"/>
        <w:jc w:val="both"/>
      </w:pPr>
      <w:r>
        <w:t>1. Утвердить:</w:t>
      </w:r>
    </w:p>
    <w:p w:rsidR="00815854" w:rsidRDefault="00815854">
      <w:pPr>
        <w:pStyle w:val="ConsPlusNormal"/>
        <w:jc w:val="both"/>
      </w:pPr>
    </w:p>
    <w:p w:rsidR="00815854" w:rsidRDefault="00815854">
      <w:pPr>
        <w:pStyle w:val="ConsPlusNormal"/>
        <w:ind w:firstLine="540"/>
        <w:jc w:val="both"/>
      </w:pPr>
      <w:r>
        <w:lastRenderedPageBreak/>
        <w:t xml:space="preserve">1.1. </w:t>
      </w:r>
      <w:hyperlink w:anchor="P66">
        <w:r>
          <w:rPr>
            <w:color w:val="0000FF"/>
          </w:rPr>
          <w:t>Порядок</w:t>
        </w:r>
      </w:hyperlink>
      <w:r>
        <w:t xml:space="preserve"> предоставления отдельным категориям граждан Республики Крым мер социальной поддержки по льготному проезду (приложение 1);</w:t>
      </w:r>
    </w:p>
    <w:p w:rsidR="00815854" w:rsidRDefault="00815854">
      <w:pPr>
        <w:pStyle w:val="ConsPlusNormal"/>
        <w:spacing w:before="220"/>
        <w:ind w:firstLine="540"/>
        <w:jc w:val="both"/>
      </w:pPr>
      <w:r>
        <w:t xml:space="preserve">1.2. </w:t>
      </w:r>
      <w:hyperlink w:anchor="P462">
        <w:r>
          <w:rPr>
            <w:color w:val="0000FF"/>
          </w:rPr>
          <w:t>Порядок</w:t>
        </w:r>
      </w:hyperlink>
      <w:r>
        <w:t xml:space="preserve"> предоставления из бюджета Республики Крым бюджетам муниципальных образований Республики Крым субвенций на компенсационные выплаты по льготному проезду отдельных категорий граждан на авт</w:t>
      </w:r>
      <w:proofErr w:type="gramStart"/>
      <w:r>
        <w:t>о-</w:t>
      </w:r>
      <w:proofErr w:type="gramEnd"/>
      <w:r>
        <w:t>, электро- и железнодорожном транспорте (приложение 2);</w:t>
      </w:r>
    </w:p>
    <w:p w:rsidR="00815854" w:rsidRDefault="00815854">
      <w:pPr>
        <w:pStyle w:val="ConsPlusNormal"/>
        <w:spacing w:before="220"/>
        <w:ind w:firstLine="540"/>
        <w:jc w:val="both"/>
      </w:pPr>
      <w:r>
        <w:t xml:space="preserve">1.3. </w:t>
      </w:r>
      <w:hyperlink w:anchor="P499">
        <w:r>
          <w:rPr>
            <w:color w:val="0000FF"/>
          </w:rPr>
          <w:t>Порядок</w:t>
        </w:r>
      </w:hyperlink>
      <w:r>
        <w:t xml:space="preserve"> возмещения органами местного самоуправления муниципальных образований в Республике Крым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 (приложение 3).</w:t>
      </w:r>
    </w:p>
    <w:p w:rsidR="00815854" w:rsidRDefault="00815854">
      <w:pPr>
        <w:pStyle w:val="ConsPlusNormal"/>
        <w:jc w:val="both"/>
      </w:pPr>
      <w:r>
        <w:t>(</w:t>
      </w:r>
      <w:proofErr w:type="gramStart"/>
      <w:r>
        <w:t>п</w:t>
      </w:r>
      <w:proofErr w:type="gramEnd"/>
      <w:r>
        <w:t xml:space="preserve">. 1 в ред. </w:t>
      </w:r>
      <w:hyperlink r:id="rId54">
        <w:r>
          <w:rPr>
            <w:color w:val="0000FF"/>
          </w:rPr>
          <w:t>Постановления</w:t>
        </w:r>
      </w:hyperlink>
      <w:r>
        <w:t xml:space="preserve"> Совета министров Республики Крым от 29.01.2021 N 46)</w:t>
      </w:r>
    </w:p>
    <w:p w:rsidR="00815854" w:rsidRDefault="00815854">
      <w:pPr>
        <w:pStyle w:val="ConsPlusNormal"/>
        <w:jc w:val="both"/>
      </w:pPr>
    </w:p>
    <w:p w:rsidR="00815854" w:rsidRDefault="00815854">
      <w:pPr>
        <w:pStyle w:val="ConsPlusNormal"/>
        <w:ind w:firstLine="540"/>
        <w:jc w:val="both"/>
      </w:pPr>
      <w:r>
        <w:t xml:space="preserve">2. Министерству труда и социальной защиты Республики Крым обеспечить организационное и методическое руководство работой по реализации </w:t>
      </w:r>
      <w:hyperlink w:anchor="P66">
        <w:r>
          <w:rPr>
            <w:color w:val="0000FF"/>
          </w:rPr>
          <w:t>Порядка</w:t>
        </w:r>
      </w:hyperlink>
      <w:r>
        <w:t xml:space="preserve"> предоставления отдельным категориям граждан Республики Крым мер социальной поддержки по льготному проезду, </w:t>
      </w:r>
      <w:hyperlink w:anchor="P462">
        <w:r>
          <w:rPr>
            <w:color w:val="0000FF"/>
          </w:rPr>
          <w:t>Порядка</w:t>
        </w:r>
      </w:hyperlink>
      <w:r>
        <w:t xml:space="preserve"> предоставления из бюджета Республики Крым бюджетам муниципальных образований Республики Крым субвенций на компенсационные выплаты по льготному проезду отдельных категорий граждан на авт</w:t>
      </w:r>
      <w:proofErr w:type="gramStart"/>
      <w:r>
        <w:t>о-</w:t>
      </w:r>
      <w:proofErr w:type="gramEnd"/>
      <w:r>
        <w:t xml:space="preserve">, электро- и железнодорожном транспорте и </w:t>
      </w:r>
      <w:hyperlink w:anchor="P499">
        <w:r>
          <w:rPr>
            <w:color w:val="0000FF"/>
          </w:rPr>
          <w:t>Порядка</w:t>
        </w:r>
      </w:hyperlink>
      <w:r>
        <w:t xml:space="preserve"> возмещения органами местного самоуправления муниципальных образований в Республике Крым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 утвержденных пунктом 1 настоящего постановления.</w:t>
      </w:r>
    </w:p>
    <w:p w:rsidR="00815854" w:rsidRDefault="00815854">
      <w:pPr>
        <w:pStyle w:val="ConsPlusNormal"/>
        <w:jc w:val="both"/>
      </w:pPr>
      <w:r>
        <w:t xml:space="preserve">(п. 2 в ред. </w:t>
      </w:r>
      <w:hyperlink r:id="rId55">
        <w:r>
          <w:rPr>
            <w:color w:val="0000FF"/>
          </w:rPr>
          <w:t>Постановления</w:t>
        </w:r>
      </w:hyperlink>
      <w:r>
        <w:t xml:space="preserve"> Совета министров Республики Крым от 29.01.2021 N 46)</w:t>
      </w:r>
    </w:p>
    <w:p w:rsidR="00815854" w:rsidRDefault="00815854">
      <w:pPr>
        <w:pStyle w:val="ConsPlusNormal"/>
        <w:jc w:val="both"/>
      </w:pPr>
    </w:p>
    <w:p w:rsidR="00815854" w:rsidRDefault="00815854">
      <w:pPr>
        <w:pStyle w:val="ConsPlusNormal"/>
        <w:ind w:firstLine="540"/>
        <w:jc w:val="both"/>
      </w:pPr>
      <w:r>
        <w:t xml:space="preserve">3. Контроль за выполнением настоящего постановления возложить на заместителя Председателя Совета министров Республики Крым - министра труда и социальной защиты Республики Крым </w:t>
      </w:r>
      <w:proofErr w:type="gramStart"/>
      <w:r>
        <w:t>Романовскую</w:t>
      </w:r>
      <w:proofErr w:type="gramEnd"/>
      <w:r>
        <w:t xml:space="preserve"> Е.В.</w:t>
      </w:r>
    </w:p>
    <w:p w:rsidR="00815854" w:rsidRDefault="00815854">
      <w:pPr>
        <w:pStyle w:val="ConsPlusNormal"/>
        <w:jc w:val="both"/>
      </w:pPr>
      <w:r>
        <w:t xml:space="preserve">(п. 3 в ред. </w:t>
      </w:r>
      <w:hyperlink r:id="rId56">
        <w:r>
          <w:rPr>
            <w:color w:val="0000FF"/>
          </w:rPr>
          <w:t>Постановления</w:t>
        </w:r>
      </w:hyperlink>
      <w:r>
        <w:t xml:space="preserve"> Совета министров Республики Крым от 02.07.2020 N 384)</w:t>
      </w:r>
    </w:p>
    <w:p w:rsidR="00815854" w:rsidRDefault="00815854">
      <w:pPr>
        <w:pStyle w:val="ConsPlusNormal"/>
        <w:jc w:val="both"/>
      </w:pPr>
    </w:p>
    <w:p w:rsidR="00815854" w:rsidRDefault="00815854">
      <w:pPr>
        <w:pStyle w:val="ConsPlusNormal"/>
        <w:ind w:firstLine="540"/>
        <w:jc w:val="both"/>
      </w:pPr>
      <w:r>
        <w:t>4. Настоящее постановление вступает в силу с 1 января 2015 года.</w:t>
      </w:r>
    </w:p>
    <w:p w:rsidR="00815854" w:rsidRDefault="00815854">
      <w:pPr>
        <w:pStyle w:val="ConsPlusNormal"/>
        <w:jc w:val="both"/>
      </w:pPr>
    </w:p>
    <w:p w:rsidR="00815854" w:rsidRDefault="00815854">
      <w:pPr>
        <w:pStyle w:val="ConsPlusNormal"/>
        <w:jc w:val="right"/>
      </w:pPr>
      <w:r>
        <w:t>Глава Республики Крым,</w:t>
      </w:r>
    </w:p>
    <w:p w:rsidR="00815854" w:rsidRDefault="00815854">
      <w:pPr>
        <w:pStyle w:val="ConsPlusNormal"/>
        <w:jc w:val="right"/>
      </w:pPr>
      <w:r>
        <w:t>Председатель Совета министров</w:t>
      </w:r>
    </w:p>
    <w:p w:rsidR="00815854" w:rsidRDefault="00815854">
      <w:pPr>
        <w:pStyle w:val="ConsPlusNormal"/>
        <w:jc w:val="right"/>
      </w:pPr>
      <w:r>
        <w:t>Республики Крым</w:t>
      </w:r>
    </w:p>
    <w:p w:rsidR="00815854" w:rsidRDefault="00815854">
      <w:pPr>
        <w:pStyle w:val="ConsPlusNormal"/>
        <w:jc w:val="right"/>
      </w:pPr>
      <w:r>
        <w:t>С.АКСЕНОВ</w:t>
      </w:r>
    </w:p>
    <w:p w:rsidR="00815854" w:rsidRDefault="00815854">
      <w:pPr>
        <w:pStyle w:val="ConsPlusNormal"/>
        <w:jc w:val="both"/>
      </w:pPr>
    </w:p>
    <w:p w:rsidR="00815854" w:rsidRDefault="00815854">
      <w:pPr>
        <w:pStyle w:val="ConsPlusNormal"/>
        <w:jc w:val="right"/>
      </w:pPr>
      <w:r>
        <w:t>Заместитель Председателя Совета министров</w:t>
      </w:r>
    </w:p>
    <w:p w:rsidR="00815854" w:rsidRDefault="00815854">
      <w:pPr>
        <w:pStyle w:val="ConsPlusNormal"/>
        <w:jc w:val="right"/>
      </w:pPr>
      <w:r>
        <w:t>Республики Крым -</w:t>
      </w:r>
    </w:p>
    <w:p w:rsidR="00815854" w:rsidRDefault="00815854">
      <w:pPr>
        <w:pStyle w:val="ConsPlusNormal"/>
        <w:jc w:val="right"/>
      </w:pPr>
      <w:r>
        <w:t>руководитель Аппарата Совета министров</w:t>
      </w:r>
    </w:p>
    <w:p w:rsidR="00815854" w:rsidRDefault="00815854">
      <w:pPr>
        <w:pStyle w:val="ConsPlusNormal"/>
        <w:jc w:val="right"/>
      </w:pPr>
      <w:r>
        <w:t>Республики Крым</w:t>
      </w:r>
    </w:p>
    <w:p w:rsidR="00815854" w:rsidRDefault="00815854">
      <w:pPr>
        <w:pStyle w:val="ConsPlusNormal"/>
        <w:jc w:val="right"/>
      </w:pPr>
      <w:r>
        <w:t>Л.ОПАНАСЮК</w:t>
      </w: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0"/>
      </w:pPr>
      <w:r>
        <w:lastRenderedPageBreak/>
        <w:t>Приложение 1</w:t>
      </w:r>
    </w:p>
    <w:p w:rsidR="00815854" w:rsidRDefault="00815854">
      <w:pPr>
        <w:pStyle w:val="ConsPlusNormal"/>
        <w:jc w:val="right"/>
      </w:pPr>
      <w:r>
        <w:t>к постановлению</w:t>
      </w:r>
    </w:p>
    <w:p w:rsidR="00815854" w:rsidRDefault="00815854">
      <w:pPr>
        <w:pStyle w:val="ConsPlusNormal"/>
        <w:jc w:val="right"/>
      </w:pPr>
      <w:r>
        <w:t>Совета министров</w:t>
      </w:r>
    </w:p>
    <w:p w:rsidR="00815854" w:rsidRDefault="00815854">
      <w:pPr>
        <w:pStyle w:val="ConsPlusNormal"/>
        <w:jc w:val="right"/>
      </w:pPr>
      <w:r>
        <w:t>Республики Крым</w:t>
      </w:r>
    </w:p>
    <w:p w:rsidR="00815854" w:rsidRDefault="00815854">
      <w:pPr>
        <w:pStyle w:val="ConsPlusNormal"/>
        <w:jc w:val="right"/>
      </w:pPr>
      <w:r>
        <w:t>от 23.12.2014 N 575</w:t>
      </w:r>
    </w:p>
    <w:p w:rsidR="00815854" w:rsidRDefault="00815854">
      <w:pPr>
        <w:pStyle w:val="ConsPlusNormal"/>
        <w:jc w:val="both"/>
      </w:pPr>
    </w:p>
    <w:p w:rsidR="00815854" w:rsidRDefault="00815854">
      <w:pPr>
        <w:pStyle w:val="ConsPlusTitle"/>
        <w:jc w:val="center"/>
      </w:pPr>
      <w:bookmarkStart w:id="0" w:name="P66"/>
      <w:bookmarkEnd w:id="0"/>
      <w:r>
        <w:t>ПОРЯДОК</w:t>
      </w:r>
    </w:p>
    <w:p w:rsidR="00815854" w:rsidRDefault="00815854">
      <w:pPr>
        <w:pStyle w:val="ConsPlusTitle"/>
        <w:jc w:val="center"/>
      </w:pPr>
      <w:r>
        <w:t>ПРЕДОСТАВЛЕНИЯ ОТДЕЛЬНЫМ КАТЕГОРИЯМ ГРАЖДАН РЕСПУБЛИКИ КРЫМ</w:t>
      </w:r>
    </w:p>
    <w:p w:rsidR="00815854" w:rsidRDefault="00815854">
      <w:pPr>
        <w:pStyle w:val="ConsPlusTitle"/>
        <w:jc w:val="center"/>
      </w:pPr>
      <w:r>
        <w:t>МЕР СОЦИАЛЬНОЙ ПОДДЕРЖКИ ПО ЛЬГОТНОМУ ПРОЕЗДУ</w:t>
      </w:r>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proofErr w:type="gramStart"/>
            <w:r>
              <w:rPr>
                <w:color w:val="392C69"/>
              </w:rPr>
              <w:t xml:space="preserve">(в ред. Постановлений Совета министров Республики Крым от 22.04.2015 </w:t>
            </w:r>
            <w:hyperlink r:id="rId57">
              <w:r>
                <w:rPr>
                  <w:color w:val="0000FF"/>
                </w:rPr>
                <w:t>N 211</w:t>
              </w:r>
            </w:hyperlink>
            <w:r>
              <w:rPr>
                <w:color w:val="392C69"/>
              </w:rPr>
              <w:t>,</w:t>
            </w:r>
            <w:proofErr w:type="gramEnd"/>
          </w:p>
          <w:p w:rsidR="00815854" w:rsidRDefault="00815854">
            <w:pPr>
              <w:pStyle w:val="ConsPlusNormal"/>
              <w:jc w:val="center"/>
            </w:pPr>
            <w:r>
              <w:rPr>
                <w:color w:val="392C69"/>
              </w:rPr>
              <w:t xml:space="preserve">от 13.07.2015 </w:t>
            </w:r>
            <w:hyperlink r:id="rId58">
              <w:r>
                <w:rPr>
                  <w:color w:val="0000FF"/>
                </w:rPr>
                <w:t>N 400</w:t>
              </w:r>
            </w:hyperlink>
            <w:r>
              <w:rPr>
                <w:color w:val="392C69"/>
              </w:rPr>
              <w:t xml:space="preserve">, от 19.04.2016 </w:t>
            </w:r>
            <w:hyperlink r:id="rId59">
              <w:r>
                <w:rPr>
                  <w:color w:val="0000FF"/>
                </w:rPr>
                <w:t>N 158</w:t>
              </w:r>
            </w:hyperlink>
            <w:r>
              <w:rPr>
                <w:color w:val="392C69"/>
              </w:rPr>
              <w:t xml:space="preserve">, от 20.06.2017 </w:t>
            </w:r>
            <w:hyperlink r:id="rId60">
              <w:r>
                <w:rPr>
                  <w:color w:val="0000FF"/>
                </w:rPr>
                <w:t>N 321</w:t>
              </w:r>
            </w:hyperlink>
            <w:r>
              <w:rPr>
                <w:color w:val="392C69"/>
              </w:rPr>
              <w:t>,</w:t>
            </w:r>
          </w:p>
          <w:p w:rsidR="00815854" w:rsidRDefault="00815854">
            <w:pPr>
              <w:pStyle w:val="ConsPlusNormal"/>
              <w:jc w:val="center"/>
            </w:pPr>
            <w:r>
              <w:rPr>
                <w:color w:val="392C69"/>
              </w:rPr>
              <w:t xml:space="preserve">от 26.02.2018 </w:t>
            </w:r>
            <w:hyperlink r:id="rId61">
              <w:r>
                <w:rPr>
                  <w:color w:val="0000FF"/>
                </w:rPr>
                <w:t>N 89</w:t>
              </w:r>
            </w:hyperlink>
            <w:r>
              <w:rPr>
                <w:color w:val="392C69"/>
              </w:rPr>
              <w:t xml:space="preserve">, от 23.07.2018 </w:t>
            </w:r>
            <w:hyperlink r:id="rId62">
              <w:r>
                <w:rPr>
                  <w:color w:val="0000FF"/>
                </w:rPr>
                <w:t>N 361</w:t>
              </w:r>
            </w:hyperlink>
            <w:r>
              <w:rPr>
                <w:color w:val="392C69"/>
              </w:rPr>
              <w:t xml:space="preserve">, от 03.12.2018 </w:t>
            </w:r>
            <w:hyperlink r:id="rId63">
              <w:r>
                <w:rPr>
                  <w:color w:val="0000FF"/>
                </w:rPr>
                <w:t>N 597</w:t>
              </w:r>
            </w:hyperlink>
            <w:r>
              <w:rPr>
                <w:color w:val="392C69"/>
              </w:rPr>
              <w:t>,</w:t>
            </w:r>
          </w:p>
          <w:p w:rsidR="00815854" w:rsidRDefault="00815854">
            <w:pPr>
              <w:pStyle w:val="ConsPlusNormal"/>
              <w:jc w:val="center"/>
            </w:pPr>
            <w:r>
              <w:rPr>
                <w:color w:val="392C69"/>
              </w:rPr>
              <w:t xml:space="preserve">от 18.04.2019 </w:t>
            </w:r>
            <w:hyperlink r:id="rId64">
              <w:r>
                <w:rPr>
                  <w:color w:val="0000FF"/>
                </w:rPr>
                <w:t>N 234</w:t>
              </w:r>
            </w:hyperlink>
            <w:r>
              <w:rPr>
                <w:color w:val="392C69"/>
              </w:rPr>
              <w:t xml:space="preserve">, от 23.08.2019 </w:t>
            </w:r>
            <w:hyperlink r:id="rId65">
              <w:r>
                <w:rPr>
                  <w:color w:val="0000FF"/>
                </w:rPr>
                <w:t>N 462</w:t>
              </w:r>
            </w:hyperlink>
            <w:r>
              <w:rPr>
                <w:color w:val="392C69"/>
              </w:rPr>
              <w:t xml:space="preserve">, от 30.01.2020 </w:t>
            </w:r>
            <w:hyperlink r:id="rId66">
              <w:r>
                <w:rPr>
                  <w:color w:val="0000FF"/>
                </w:rPr>
                <w:t>N 34</w:t>
              </w:r>
            </w:hyperlink>
            <w:r>
              <w:rPr>
                <w:color w:val="392C69"/>
              </w:rPr>
              <w:t>,</w:t>
            </w:r>
          </w:p>
          <w:p w:rsidR="00815854" w:rsidRDefault="00815854">
            <w:pPr>
              <w:pStyle w:val="ConsPlusNormal"/>
              <w:jc w:val="center"/>
            </w:pPr>
            <w:r>
              <w:rPr>
                <w:color w:val="392C69"/>
              </w:rPr>
              <w:t xml:space="preserve">от 24.03.2020 </w:t>
            </w:r>
            <w:hyperlink r:id="rId67">
              <w:r>
                <w:rPr>
                  <w:color w:val="0000FF"/>
                </w:rPr>
                <w:t>N 152</w:t>
              </w:r>
            </w:hyperlink>
            <w:r>
              <w:rPr>
                <w:color w:val="392C69"/>
              </w:rPr>
              <w:t xml:space="preserve">, от 07.04.2020 </w:t>
            </w:r>
            <w:hyperlink r:id="rId68">
              <w:r>
                <w:rPr>
                  <w:color w:val="0000FF"/>
                </w:rPr>
                <w:t>N 197</w:t>
              </w:r>
            </w:hyperlink>
            <w:r>
              <w:rPr>
                <w:color w:val="392C69"/>
              </w:rPr>
              <w:t xml:space="preserve"> (ред. 16.04.2020),</w:t>
            </w:r>
          </w:p>
          <w:p w:rsidR="00815854" w:rsidRDefault="00815854">
            <w:pPr>
              <w:pStyle w:val="ConsPlusNormal"/>
              <w:jc w:val="center"/>
            </w:pPr>
            <w:r>
              <w:rPr>
                <w:color w:val="392C69"/>
              </w:rPr>
              <w:t xml:space="preserve">от 16.06.2020 </w:t>
            </w:r>
            <w:hyperlink r:id="rId69">
              <w:r>
                <w:rPr>
                  <w:color w:val="0000FF"/>
                </w:rPr>
                <w:t>N 341</w:t>
              </w:r>
            </w:hyperlink>
            <w:r>
              <w:rPr>
                <w:color w:val="392C69"/>
              </w:rPr>
              <w:t xml:space="preserve"> (ред. 16.06.2020), от 02.07.2020 </w:t>
            </w:r>
            <w:hyperlink r:id="rId70">
              <w:r>
                <w:rPr>
                  <w:color w:val="0000FF"/>
                </w:rPr>
                <w:t>N 384</w:t>
              </w:r>
            </w:hyperlink>
            <w:r>
              <w:rPr>
                <w:color w:val="392C69"/>
              </w:rPr>
              <w:t>,</w:t>
            </w:r>
          </w:p>
          <w:p w:rsidR="00815854" w:rsidRDefault="00815854">
            <w:pPr>
              <w:pStyle w:val="ConsPlusNormal"/>
              <w:jc w:val="center"/>
            </w:pPr>
            <w:r>
              <w:rPr>
                <w:color w:val="392C69"/>
              </w:rPr>
              <w:t xml:space="preserve">от 31.08.2020 </w:t>
            </w:r>
            <w:hyperlink r:id="rId71">
              <w:r>
                <w:rPr>
                  <w:color w:val="0000FF"/>
                </w:rPr>
                <w:t>N 522</w:t>
              </w:r>
            </w:hyperlink>
            <w:r>
              <w:rPr>
                <w:color w:val="392C69"/>
              </w:rPr>
              <w:t xml:space="preserve">, от 30.10.2020 </w:t>
            </w:r>
            <w:hyperlink r:id="rId72">
              <w:r>
                <w:rPr>
                  <w:color w:val="0000FF"/>
                </w:rPr>
                <w:t>N 688</w:t>
              </w:r>
            </w:hyperlink>
            <w:r>
              <w:rPr>
                <w:color w:val="392C69"/>
              </w:rPr>
              <w:t xml:space="preserve">, от 25.01.2021 </w:t>
            </w:r>
            <w:hyperlink r:id="rId73">
              <w:r>
                <w:rPr>
                  <w:color w:val="0000FF"/>
                </w:rPr>
                <w:t>N 32</w:t>
              </w:r>
            </w:hyperlink>
            <w:r>
              <w:rPr>
                <w:color w:val="392C69"/>
              </w:rPr>
              <w:t>,</w:t>
            </w:r>
          </w:p>
          <w:p w:rsidR="00815854" w:rsidRDefault="00815854">
            <w:pPr>
              <w:pStyle w:val="ConsPlusNormal"/>
              <w:jc w:val="center"/>
            </w:pPr>
            <w:r>
              <w:rPr>
                <w:color w:val="392C69"/>
              </w:rPr>
              <w:t xml:space="preserve">от 16.03.2021 </w:t>
            </w:r>
            <w:hyperlink r:id="rId74">
              <w:r>
                <w:rPr>
                  <w:color w:val="0000FF"/>
                </w:rPr>
                <w:t>N 158</w:t>
              </w:r>
            </w:hyperlink>
            <w:r>
              <w:rPr>
                <w:color w:val="392C69"/>
              </w:rPr>
              <w:t xml:space="preserve">, от 30.12.2021 </w:t>
            </w:r>
            <w:hyperlink r:id="rId75">
              <w:r>
                <w:rPr>
                  <w:color w:val="0000FF"/>
                </w:rPr>
                <w:t>N 895</w:t>
              </w:r>
            </w:hyperlink>
            <w:r>
              <w:rPr>
                <w:color w:val="392C69"/>
              </w:rPr>
              <w:t xml:space="preserve">, от 30.12.2022 </w:t>
            </w:r>
            <w:hyperlink r:id="rId76">
              <w:r>
                <w:rPr>
                  <w:color w:val="0000FF"/>
                </w:rPr>
                <w:t>N 1321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p w:rsidR="00815854" w:rsidRDefault="00815854">
      <w:pPr>
        <w:pStyle w:val="ConsPlusNormal"/>
        <w:ind w:firstLine="540"/>
        <w:jc w:val="both"/>
      </w:pPr>
      <w:r>
        <w:t>1. Настоящий Порядок определяет правила предоставления отдельным категориям граждан Республики Крым мер социальной поддержки по льготному проезду.</w:t>
      </w:r>
    </w:p>
    <w:p w:rsidR="00815854" w:rsidRDefault="00815854">
      <w:pPr>
        <w:pStyle w:val="ConsPlusNormal"/>
        <w:spacing w:before="220"/>
        <w:ind w:firstLine="540"/>
        <w:jc w:val="both"/>
      </w:pPr>
      <w:bookmarkStart w:id="1" w:name="P80"/>
      <w:bookmarkEnd w:id="1"/>
      <w:r>
        <w:t>2. Право на льготный проезд в автобусах, троллейбусах, трамваях, следующих по маршрутам регулярных перевозок в городском сообщении в пределах Республики Крым, а также льготный проезд в автобусах, троллейбусах по маршрутам регулярных перевозок в пригородном сообщении в пределах Республики Крым имеют:</w:t>
      </w:r>
    </w:p>
    <w:p w:rsidR="00815854" w:rsidRDefault="00815854">
      <w:pPr>
        <w:pStyle w:val="ConsPlusNormal"/>
        <w:spacing w:before="220"/>
        <w:ind w:firstLine="540"/>
        <w:jc w:val="both"/>
      </w:pPr>
      <w:proofErr w:type="gramStart"/>
      <w:r>
        <w:t xml:space="preserve">1) граждане из числа указанных в </w:t>
      </w:r>
      <w:hyperlink r:id="rId77">
        <w:r>
          <w:rPr>
            <w:color w:val="0000FF"/>
          </w:rPr>
          <w:t>статье 4</w:t>
        </w:r>
      </w:hyperlink>
      <w:r>
        <w:t xml:space="preserve"> Федерального закона от 12 января 1995 года N 5-ФЗ "О ветеранах" (далее - Федеральный закон "О ветеранах");</w:t>
      </w:r>
      <w:proofErr w:type="gramEnd"/>
    </w:p>
    <w:p w:rsidR="00815854" w:rsidRDefault="00815854">
      <w:pPr>
        <w:pStyle w:val="ConsPlusNormal"/>
        <w:spacing w:before="220"/>
        <w:ind w:firstLine="540"/>
        <w:jc w:val="both"/>
      </w:pPr>
      <w:proofErr w:type="gramStart"/>
      <w:r>
        <w:t xml:space="preserve">2) граждане из числа указанных в </w:t>
      </w:r>
      <w:hyperlink r:id="rId78">
        <w:r>
          <w:rPr>
            <w:color w:val="0000FF"/>
          </w:rPr>
          <w:t>подпунктах 1</w:t>
        </w:r>
      </w:hyperlink>
      <w:r>
        <w:t xml:space="preserve"> - </w:t>
      </w:r>
      <w:hyperlink r:id="rId79">
        <w:r>
          <w:rPr>
            <w:color w:val="0000FF"/>
          </w:rPr>
          <w:t>4 пункта 1 статьи 3</w:t>
        </w:r>
      </w:hyperlink>
      <w:r>
        <w:t xml:space="preserve"> Федерального закона "О ветеранах";</w:t>
      </w:r>
      <w:proofErr w:type="gramEnd"/>
    </w:p>
    <w:p w:rsidR="00815854" w:rsidRDefault="00815854">
      <w:pPr>
        <w:pStyle w:val="ConsPlusNormal"/>
        <w:spacing w:before="220"/>
        <w:ind w:firstLine="540"/>
        <w:jc w:val="both"/>
      </w:pPr>
      <w:r>
        <w:t>3) граждане из числа бывших несовершеннолетних узников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w:t>
      </w:r>
    </w:p>
    <w:p w:rsidR="00815854" w:rsidRDefault="00815854">
      <w:pPr>
        <w:pStyle w:val="ConsPlusNormal"/>
        <w:spacing w:before="220"/>
        <w:ind w:firstLine="540"/>
        <w:jc w:val="both"/>
      </w:pPr>
      <w:r>
        <w:t>4) граждане из числа бывших несовершеннолетних узников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до 14 лет;</w:t>
      </w:r>
    </w:p>
    <w:p w:rsidR="00815854" w:rsidRDefault="00815854">
      <w:pPr>
        <w:pStyle w:val="ConsPlusNormal"/>
        <w:spacing w:before="220"/>
        <w:ind w:firstLine="540"/>
        <w:jc w:val="both"/>
      </w:pPr>
      <w:proofErr w:type="gramStart"/>
      <w:r>
        <w:t>5) 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roofErr w:type="gramEnd"/>
    </w:p>
    <w:p w:rsidR="00815854" w:rsidRDefault="00815854">
      <w:pPr>
        <w:pStyle w:val="ConsPlusNormal"/>
        <w:jc w:val="both"/>
      </w:pPr>
      <w:r>
        <w:t xml:space="preserve">(в ред. </w:t>
      </w:r>
      <w:hyperlink r:id="rId80">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r>
        <w:t xml:space="preserve">6) граждане из числа ветеранов Великой Отечественной войны, указанных в </w:t>
      </w:r>
      <w:hyperlink r:id="rId81">
        <w:r>
          <w:rPr>
            <w:color w:val="0000FF"/>
          </w:rPr>
          <w:t>статье 2</w:t>
        </w:r>
      </w:hyperlink>
      <w:r>
        <w:t xml:space="preserve"> Федерального закона "О ветеранах";</w:t>
      </w:r>
    </w:p>
    <w:p w:rsidR="00815854" w:rsidRDefault="00815854">
      <w:pPr>
        <w:pStyle w:val="ConsPlusNormal"/>
        <w:spacing w:before="220"/>
        <w:ind w:firstLine="540"/>
        <w:jc w:val="both"/>
      </w:pPr>
      <w:r>
        <w:lastRenderedPageBreak/>
        <w:t xml:space="preserve">7) члены семей погибших (умерших) инвалидов войны, участников Великой Отечественной войны и ветеранов боевых действий, указанных в </w:t>
      </w:r>
      <w:hyperlink r:id="rId82">
        <w:r>
          <w:rPr>
            <w:color w:val="0000FF"/>
          </w:rPr>
          <w:t>статье 21</w:t>
        </w:r>
      </w:hyperlink>
      <w:r>
        <w:t xml:space="preserve"> Федерального закона "О ветеранах";</w:t>
      </w:r>
    </w:p>
    <w:p w:rsidR="00815854" w:rsidRDefault="00815854">
      <w:pPr>
        <w:pStyle w:val="ConsPlusNormal"/>
        <w:spacing w:before="220"/>
        <w:ind w:firstLine="540"/>
        <w:jc w:val="both"/>
      </w:pPr>
      <w:r>
        <w:t>8) дети-инвалиды и лица, их сопровождающие (но не более одного сопровождающего лица на одного ребенка-инвалида), инвалиды и лица, сопровождающие инвалидов первой группы (не более одного сопровождающего лица на одного инвалида первой группы);</w:t>
      </w:r>
    </w:p>
    <w:p w:rsidR="00815854" w:rsidRDefault="00815854">
      <w:pPr>
        <w:pStyle w:val="ConsPlusNormal"/>
        <w:spacing w:before="220"/>
        <w:ind w:firstLine="540"/>
        <w:jc w:val="both"/>
      </w:pPr>
      <w:r>
        <w:t>9) Герои Советского Союза, Герои Украины, Герои Социалистического Труда, полные кавалеры ордена Славы, вдовы (вдовцы) указанных лиц;</w:t>
      </w:r>
    </w:p>
    <w:p w:rsidR="00815854" w:rsidRDefault="00815854">
      <w:pPr>
        <w:pStyle w:val="ConsPlusNormal"/>
        <w:spacing w:before="220"/>
        <w:ind w:firstLine="540"/>
        <w:jc w:val="both"/>
      </w:pPr>
      <w:r>
        <w:t>10) труженики тыла;</w:t>
      </w:r>
    </w:p>
    <w:p w:rsidR="00815854" w:rsidRDefault="00815854">
      <w:pPr>
        <w:pStyle w:val="ConsPlusNormal"/>
        <w:spacing w:before="220"/>
        <w:ind w:firstLine="540"/>
        <w:jc w:val="both"/>
      </w:pPr>
      <w:r>
        <w:t>11) ветераны труда и ветераны военной службы;</w:t>
      </w:r>
    </w:p>
    <w:p w:rsidR="00815854" w:rsidRDefault="00815854">
      <w:pPr>
        <w:pStyle w:val="ConsPlusNormal"/>
        <w:spacing w:before="220"/>
        <w:ind w:firstLine="540"/>
        <w:jc w:val="both"/>
      </w:pPr>
      <w:r>
        <w:t xml:space="preserve">12) лица, получающие пенсии или пожизненное содержание при достижении возраста, дающего право на назначение пенсии по старости в соответствии с Федеральным </w:t>
      </w:r>
      <w:hyperlink r:id="rId83">
        <w:r>
          <w:rPr>
            <w:color w:val="0000FF"/>
          </w:rPr>
          <w:t>законом</w:t>
        </w:r>
      </w:hyperlink>
      <w:r>
        <w:t xml:space="preserve"> от 28 декабря 2013 года N 400-ФЗ "О страховых пенсиях";</w:t>
      </w:r>
    </w:p>
    <w:p w:rsidR="00815854" w:rsidRDefault="00815854">
      <w:pPr>
        <w:pStyle w:val="ConsPlusNormal"/>
        <w:spacing w:before="220"/>
        <w:ind w:firstLine="540"/>
        <w:jc w:val="both"/>
      </w:pPr>
      <w:r>
        <w:t xml:space="preserve">13) граждане из числа лиц, подвергшихся необоснованным репрессиям по политическим мотивам и впоследствии реабилитированных, и граждане, признанные пострадавшими от политических репрессий в соответствии с </w:t>
      </w:r>
      <w:hyperlink r:id="rId84">
        <w:r>
          <w:rPr>
            <w:color w:val="0000FF"/>
          </w:rPr>
          <w:t>Законом</w:t>
        </w:r>
      </w:hyperlink>
      <w:r>
        <w:t xml:space="preserve"> Российской Федерации от 18 октября 1991 года N 1761-1 "О реабилитации жертв политических репрессий";</w:t>
      </w:r>
    </w:p>
    <w:p w:rsidR="00815854" w:rsidRDefault="00815854">
      <w:pPr>
        <w:pStyle w:val="ConsPlusNormal"/>
        <w:spacing w:before="220"/>
        <w:ind w:firstLine="540"/>
        <w:jc w:val="both"/>
      </w:pPr>
      <w:r>
        <w:t>14) граждане, проживавшие в Республике Крым по состоянию на 16 марта 2014 года, из числа лиц, которые во время обороны города Севастополя с 30 октября 1941 года по 4 июля 1942 года проживали на его территории;</w:t>
      </w:r>
    </w:p>
    <w:p w:rsidR="00815854" w:rsidRDefault="00815854">
      <w:pPr>
        <w:pStyle w:val="ConsPlusNormal"/>
        <w:spacing w:before="220"/>
        <w:ind w:firstLine="540"/>
        <w:jc w:val="both"/>
      </w:pPr>
      <w:r>
        <w:t>15) граждане из числа лиц, которым на время окончания Второй мировой войны (2 сентября 1945 года) было менее 18 лет;</w:t>
      </w:r>
    </w:p>
    <w:p w:rsidR="00815854" w:rsidRDefault="00815854">
      <w:pPr>
        <w:pStyle w:val="ConsPlusNormal"/>
        <w:spacing w:before="220"/>
        <w:ind w:firstLine="540"/>
        <w:jc w:val="both"/>
      </w:pPr>
      <w:proofErr w:type="gramStart"/>
      <w:r>
        <w:t>16) граждане, проживавшие в Республике Крым по состоянию на 16 марта 2014 года, из числа совершеннолетних узников концентрационных лагерей, гетто и других мест принудительного содержания в период Великой Отечественной войны и Второй мировой войны,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w:t>
      </w:r>
      <w:proofErr w:type="gramEnd"/>
      <w:r>
        <w:t xml:space="preserve"> </w:t>
      </w:r>
      <w:proofErr w:type="gramStart"/>
      <w:r>
        <w:t>других государств, детей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 граждане из числа бывших несовершеннолетних узников фашизма, которым на</w:t>
      </w:r>
      <w:proofErr w:type="gramEnd"/>
      <w:r>
        <w:t xml:space="preserve">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 (кроме признанных инвалидами вследствие общего заболевания, трудового увечья и других причин);</w:t>
      </w:r>
    </w:p>
    <w:p w:rsidR="00815854" w:rsidRDefault="00815854">
      <w:pPr>
        <w:pStyle w:val="ConsPlusNormal"/>
        <w:spacing w:before="220"/>
        <w:ind w:firstLine="540"/>
        <w:jc w:val="both"/>
      </w:pPr>
      <w:proofErr w:type="gramStart"/>
      <w:r>
        <w:t>17) 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w:t>
      </w:r>
      <w:proofErr w:type="gramEnd"/>
      <w:r>
        <w:t xml:space="preserve"> велись боевые действия, не предусмотренные </w:t>
      </w:r>
      <w:hyperlink r:id="rId85">
        <w:r>
          <w:rPr>
            <w:color w:val="0000FF"/>
          </w:rPr>
          <w:t>Перечнем</w:t>
        </w:r>
      </w:hyperlink>
      <w:r>
        <w:t xml:space="preserve">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w:t>
      </w:r>
      <w:proofErr w:type="gramStart"/>
      <w:r>
        <w:t xml:space="preserve">лиц, которые были привлечены командованием воинских частей, государственными и общественными </w:t>
      </w:r>
      <w:r>
        <w:lastRenderedPageBreak/>
        <w:t>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w:t>
      </w:r>
      <w:proofErr w:type="gramEnd"/>
      <w:r>
        <w:t xml:space="preserve">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w:t>
      </w:r>
      <w:proofErr w:type="gramStart"/>
      <w:r>
        <w:t>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w:t>
      </w:r>
      <w:proofErr w:type="gramEnd"/>
      <w:r>
        <w:t xml:space="preserve"> на территории оккупированных ими других государств, на которых не распространяются меры социальной поддержки, предусмотренные </w:t>
      </w:r>
      <w:hyperlink r:id="rId86">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p w:rsidR="00815854" w:rsidRDefault="00815854">
      <w:pPr>
        <w:pStyle w:val="ConsPlusNormal"/>
        <w:jc w:val="both"/>
      </w:pPr>
      <w:r>
        <w:t xml:space="preserve">(в ред. </w:t>
      </w:r>
      <w:hyperlink r:id="rId87">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proofErr w:type="gramStart"/>
      <w:r>
        <w:t>18) граждане, проживавшие в Республике Крым по состоянию на 16 марта 2014 года, из числа лиц, которые в период Великой Отечественной войны 1941 - 1945 годов и войны 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w:t>
      </w:r>
      <w:proofErr w:type="gramEnd"/>
      <w:r>
        <w:t xml:space="preserve"> период в ремесленных, железнодорожных училищах, школах и училищах фабрично-заводского обучения и других учреждениях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p w:rsidR="00815854" w:rsidRDefault="00815854">
      <w:pPr>
        <w:pStyle w:val="ConsPlusNormal"/>
        <w:spacing w:before="220"/>
        <w:ind w:firstLine="540"/>
        <w:jc w:val="both"/>
      </w:pPr>
      <w:r>
        <w:t>19) граждане, проживавшие в Республике Крым по состоянию на 16 марта 2014 года, из числа лиц,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p w:rsidR="00815854" w:rsidRDefault="00815854">
      <w:pPr>
        <w:pStyle w:val="ConsPlusNormal"/>
        <w:spacing w:before="220"/>
        <w:ind w:firstLine="540"/>
        <w:jc w:val="both"/>
      </w:pPr>
      <w:proofErr w:type="gramStart"/>
      <w:r>
        <w:t>20) граждане, проживавшие в Республике Крым по состоянию на 16 марта 2014 года, из числа лиц, родившихся до 31 декабря 1932 года включительно и по уважительным причинам не имевших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показаний свидетелей;</w:t>
      </w:r>
      <w:proofErr w:type="gramEnd"/>
    </w:p>
    <w:p w:rsidR="00815854" w:rsidRDefault="00815854">
      <w:pPr>
        <w:pStyle w:val="ConsPlusNormal"/>
        <w:jc w:val="both"/>
      </w:pPr>
      <w:r>
        <w:t xml:space="preserve">(в ред. </w:t>
      </w:r>
      <w:hyperlink r:id="rId88">
        <w:r>
          <w:rPr>
            <w:color w:val="0000FF"/>
          </w:rPr>
          <w:t>Постановления</w:t>
        </w:r>
      </w:hyperlink>
      <w:r>
        <w:t xml:space="preserve"> Совета министров Республики Крым от 23.07.2018 N 361)</w:t>
      </w:r>
    </w:p>
    <w:p w:rsidR="00815854" w:rsidRDefault="00815854">
      <w:pPr>
        <w:pStyle w:val="ConsPlusNormal"/>
        <w:spacing w:before="220"/>
        <w:ind w:firstLine="540"/>
        <w:jc w:val="both"/>
      </w:pPr>
      <w:proofErr w:type="gramStart"/>
      <w:r>
        <w:t>21) граждане, проживавшие в Республике Крым по состоянию на 16 марта 2014 года, из числа лиц, родившихся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 работники, которые на контрактной основе направлялись на работу в государства, где велись боевые действия (включая Республику</w:t>
      </w:r>
      <w:proofErr w:type="gramEnd"/>
      <w:r>
        <w:t xml:space="preserve"> </w:t>
      </w:r>
      <w:proofErr w:type="gramStart"/>
      <w:r>
        <w:t>Афганистан в период с 1 декабря 1979 года по декабрь 1989 года), и не входили в состав ограниченного контингента советских войск;</w:t>
      </w:r>
      <w:proofErr w:type="gramEnd"/>
    </w:p>
    <w:p w:rsidR="00815854" w:rsidRDefault="00815854">
      <w:pPr>
        <w:pStyle w:val="ConsPlusNormal"/>
        <w:jc w:val="both"/>
      </w:pPr>
      <w:r>
        <w:t xml:space="preserve">(в ред. </w:t>
      </w:r>
      <w:hyperlink r:id="rId89">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r>
        <w:lastRenderedPageBreak/>
        <w:t>22) граждане, проживавшие в Республике Крым по состоянию на 16 марта 2014 года, из числа жен (мужей)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p w:rsidR="00815854" w:rsidRDefault="00815854">
      <w:pPr>
        <w:pStyle w:val="ConsPlusNormal"/>
        <w:spacing w:before="220"/>
        <w:ind w:firstLine="540"/>
        <w:jc w:val="both"/>
      </w:pPr>
      <w:proofErr w:type="gramStart"/>
      <w:r>
        <w:t>23) граждане, проживавшие в Республике Крым по состоянию на 16 марта 2014 года, из числа лиц, которые в период Великой Отечественной войны 1941 - 1945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формированиям и отдельным военнослужащим в их борьбе против немецко-фашистских захватчиков, при условии неоспоримого подтверждения этих фактов;</w:t>
      </w:r>
      <w:proofErr w:type="gramEnd"/>
    </w:p>
    <w:p w:rsidR="00815854" w:rsidRDefault="00815854">
      <w:pPr>
        <w:pStyle w:val="ConsPlusNormal"/>
        <w:spacing w:before="220"/>
        <w:ind w:firstLine="540"/>
        <w:jc w:val="both"/>
      </w:pPr>
      <w:r>
        <w:t>24) граждане, проживавшие в Республике Крым по состоянию на 16 марта 2014 года, из числа лиц, которые после 9 сентября 1944 года были переселены на территорию Украины с территории других стран;</w:t>
      </w:r>
    </w:p>
    <w:p w:rsidR="00815854" w:rsidRDefault="00815854">
      <w:pPr>
        <w:pStyle w:val="ConsPlusNormal"/>
        <w:spacing w:before="220"/>
        <w:ind w:firstLine="540"/>
        <w:jc w:val="both"/>
      </w:pPr>
      <w:r>
        <w:t xml:space="preserve">25) граждане, проживавшие в Республике Крым по состоянию на 16 марта 2014 года, из числа членов семей погибших (умерших, пропавших без вести) военнослужащих, партизан и других лиц из числа детей, которые не имеют и не имели своих семей, и детей, оба родителя которых погибли или пропали без вести; </w:t>
      </w:r>
      <w:proofErr w:type="gramStart"/>
      <w:r>
        <w:t xml:space="preserve">члены семей погибших (умерших) инвалидов войны, участников боевых действий, участников войны и других лиц, имевшие право на льготы в соответствии с законодательством, действовавшим на территории Республики Крым до 21 февраля 2014 года, на которых не распространяются меры социальной поддержки, предусмотренные Федеральным </w:t>
      </w:r>
      <w:hyperlink r:id="rId90">
        <w:r>
          <w:rPr>
            <w:color w:val="0000FF"/>
          </w:rPr>
          <w:t>законом</w:t>
        </w:r>
      </w:hyperlink>
      <w:r>
        <w:t xml:space="preserve"> "О ветеранах" и Федеральным </w:t>
      </w:r>
      <w:hyperlink r:id="rId91">
        <w:r>
          <w:rPr>
            <w:color w:val="0000FF"/>
          </w:rPr>
          <w:t>законом</w:t>
        </w:r>
      </w:hyperlink>
      <w:r>
        <w:t xml:space="preserve"> от 22 декабря 2014 года N 421-ФЗ "Об особенностях правового регулирования отношений, связанных</w:t>
      </w:r>
      <w:proofErr w:type="gramEnd"/>
      <w:r>
        <w:t xml:space="preserve">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территории Республики Крым и города федерального значения Севастополя";</w:t>
      </w:r>
    </w:p>
    <w:p w:rsidR="00815854" w:rsidRDefault="00815854">
      <w:pPr>
        <w:pStyle w:val="ConsPlusNormal"/>
        <w:spacing w:before="220"/>
        <w:ind w:firstLine="540"/>
        <w:jc w:val="both"/>
      </w:pPr>
      <w:r>
        <w:t>26) граждане, проживавшие в Республике Крым по состоянию на 16 марта 2014 года, из числа лиц, ставших инвалидами вследствие военных действий гражданской и Великой Отечественной войны или ставших инвалидами от указанных причин в послевоенные годы;</w:t>
      </w:r>
    </w:p>
    <w:p w:rsidR="00815854" w:rsidRDefault="00815854">
      <w:pPr>
        <w:pStyle w:val="ConsPlusNormal"/>
        <w:spacing w:before="220"/>
        <w:ind w:firstLine="540"/>
        <w:jc w:val="both"/>
      </w:pPr>
      <w:r>
        <w:t>27) граждане из числа ветеранов труда, имевших по состоянию на 31 декабря 2014 года право на льготы в соответствии с законодательством в сфере государственной поддержки ветеранов труда, действовавшим на территории Автономной Республики Крым и г. Севастополя до 21 февраля 2014 года;</w:t>
      </w:r>
    </w:p>
    <w:p w:rsidR="00815854" w:rsidRDefault="00815854">
      <w:pPr>
        <w:pStyle w:val="ConsPlusNormal"/>
        <w:jc w:val="both"/>
      </w:pPr>
      <w:r>
        <w:t xml:space="preserve">(в ред. </w:t>
      </w:r>
      <w:hyperlink r:id="rId92">
        <w:r>
          <w:rPr>
            <w:color w:val="0000FF"/>
          </w:rPr>
          <w:t>Постановления</w:t>
        </w:r>
      </w:hyperlink>
      <w:r>
        <w:t xml:space="preserve"> Совета министров Республики Крым от 23.07.2018 N 361)</w:t>
      </w:r>
    </w:p>
    <w:p w:rsidR="00815854" w:rsidRDefault="00815854">
      <w:pPr>
        <w:pStyle w:val="ConsPlusNormal"/>
        <w:spacing w:before="220"/>
        <w:ind w:firstLine="540"/>
        <w:jc w:val="both"/>
      </w:pPr>
      <w:r>
        <w:t>28) дети из числа многодетных семей;</w:t>
      </w:r>
    </w:p>
    <w:p w:rsidR="00815854" w:rsidRDefault="00815854">
      <w:pPr>
        <w:pStyle w:val="ConsPlusNormal"/>
        <w:spacing w:before="220"/>
        <w:ind w:firstLine="540"/>
        <w:jc w:val="both"/>
      </w:pPr>
      <w:r>
        <w:t>29) 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Республики Крым по основным образовательным программам;</w:t>
      </w:r>
    </w:p>
    <w:p w:rsidR="00815854" w:rsidRDefault="00815854">
      <w:pPr>
        <w:pStyle w:val="ConsPlusNormal"/>
        <w:jc w:val="both"/>
      </w:pPr>
      <w:r>
        <w:t>(</w:t>
      </w:r>
      <w:proofErr w:type="spellStart"/>
      <w:r>
        <w:t>пп</w:t>
      </w:r>
      <w:proofErr w:type="spellEnd"/>
      <w:r>
        <w:t xml:space="preserve">. 29 введен </w:t>
      </w:r>
      <w:hyperlink r:id="rId93">
        <w:r>
          <w:rPr>
            <w:color w:val="0000FF"/>
          </w:rPr>
          <w:t>Постановлением</w:t>
        </w:r>
      </w:hyperlink>
      <w:r>
        <w:t xml:space="preserve"> Совета министров Республики Крым от 19.04.2016 N 158; в ред. </w:t>
      </w:r>
      <w:hyperlink r:id="rId94">
        <w:r>
          <w:rPr>
            <w:color w:val="0000FF"/>
          </w:rPr>
          <w:t>Постановления</w:t>
        </w:r>
      </w:hyperlink>
      <w:r>
        <w:t xml:space="preserve"> Совета министров Республики Крым от 26.02.2018 N 89)</w:t>
      </w:r>
    </w:p>
    <w:p w:rsidR="00815854" w:rsidRDefault="00815854">
      <w:pPr>
        <w:pStyle w:val="ConsPlusNormal"/>
        <w:spacing w:before="220"/>
        <w:ind w:firstLine="540"/>
        <w:jc w:val="both"/>
      </w:pPr>
      <w:r>
        <w:t>30) ветераны труда Республики Крым;</w:t>
      </w:r>
    </w:p>
    <w:p w:rsidR="00815854" w:rsidRDefault="00815854">
      <w:pPr>
        <w:pStyle w:val="ConsPlusNormal"/>
        <w:jc w:val="both"/>
      </w:pPr>
      <w:r>
        <w:t>(</w:t>
      </w:r>
      <w:proofErr w:type="spellStart"/>
      <w:r>
        <w:t>пп</w:t>
      </w:r>
      <w:proofErr w:type="spellEnd"/>
      <w:r>
        <w:t xml:space="preserve">. 30 введен </w:t>
      </w:r>
      <w:hyperlink r:id="rId95">
        <w:r>
          <w:rPr>
            <w:color w:val="0000FF"/>
          </w:rPr>
          <w:t>Постановлением</w:t>
        </w:r>
      </w:hyperlink>
      <w:r>
        <w:t xml:space="preserve"> Совета министров Республики Крым от 19.04.2016 N 158)</w:t>
      </w:r>
    </w:p>
    <w:p w:rsidR="00815854" w:rsidRDefault="00815854">
      <w:pPr>
        <w:pStyle w:val="ConsPlusNormal"/>
        <w:spacing w:before="220"/>
        <w:ind w:firstLine="540"/>
        <w:jc w:val="both"/>
      </w:pPr>
      <w:r>
        <w:t>31) граждане, отнесенные к категории 2, переселенные из зоны безусловного (обязательного) отселения;</w:t>
      </w:r>
    </w:p>
    <w:p w:rsidR="00815854" w:rsidRDefault="00815854">
      <w:pPr>
        <w:pStyle w:val="ConsPlusNormal"/>
        <w:jc w:val="both"/>
      </w:pPr>
      <w:r>
        <w:t>(</w:t>
      </w:r>
      <w:proofErr w:type="spellStart"/>
      <w:r>
        <w:t>пп</w:t>
      </w:r>
      <w:proofErr w:type="spellEnd"/>
      <w:r>
        <w:t xml:space="preserve">. 31 введен </w:t>
      </w:r>
      <w:hyperlink r:id="rId96">
        <w:r>
          <w:rPr>
            <w:color w:val="0000FF"/>
          </w:rPr>
          <w:t>Постановлением</w:t>
        </w:r>
      </w:hyperlink>
      <w:r>
        <w:t xml:space="preserve"> Совета министров Республики Крым от 20.06.2017 N 321)</w:t>
      </w:r>
    </w:p>
    <w:p w:rsidR="00815854" w:rsidRDefault="00815854">
      <w:pPr>
        <w:pStyle w:val="ConsPlusNormal"/>
        <w:spacing w:before="220"/>
        <w:ind w:firstLine="540"/>
        <w:jc w:val="both"/>
      </w:pPr>
      <w:r>
        <w:t>32) лица, достигшие возраста 55 лет - женщины и 60 лет - мужчины;</w:t>
      </w:r>
    </w:p>
    <w:p w:rsidR="00815854" w:rsidRDefault="00815854">
      <w:pPr>
        <w:pStyle w:val="ConsPlusNormal"/>
        <w:jc w:val="both"/>
      </w:pPr>
      <w:r>
        <w:t>(</w:t>
      </w:r>
      <w:proofErr w:type="spellStart"/>
      <w:r>
        <w:t>пп</w:t>
      </w:r>
      <w:proofErr w:type="spellEnd"/>
      <w:r>
        <w:t xml:space="preserve">. 32 введен </w:t>
      </w:r>
      <w:hyperlink r:id="rId97">
        <w:r>
          <w:rPr>
            <w:color w:val="0000FF"/>
          </w:rPr>
          <w:t>Постановлением</w:t>
        </w:r>
      </w:hyperlink>
      <w:r>
        <w:t xml:space="preserve"> Совета министров Республики Крым от 03.12.2018 N 597)</w:t>
      </w:r>
    </w:p>
    <w:p w:rsidR="00815854" w:rsidRDefault="00815854">
      <w:pPr>
        <w:pStyle w:val="ConsPlusNormal"/>
        <w:spacing w:before="220"/>
        <w:ind w:firstLine="540"/>
        <w:jc w:val="both"/>
      </w:pPr>
      <w:r>
        <w:lastRenderedPageBreak/>
        <w:t>33) граждане, подвергшиеся воздействию радиации вследствие катастрофы на Чернобыльской АЭС, и приравненные к ним категории;</w:t>
      </w:r>
    </w:p>
    <w:p w:rsidR="00815854" w:rsidRDefault="00815854">
      <w:pPr>
        <w:pStyle w:val="ConsPlusNormal"/>
        <w:jc w:val="both"/>
      </w:pPr>
      <w:r>
        <w:t>(</w:t>
      </w:r>
      <w:proofErr w:type="spellStart"/>
      <w:r>
        <w:t>пп</w:t>
      </w:r>
      <w:proofErr w:type="spellEnd"/>
      <w:r>
        <w:t xml:space="preserve">. 33 введен </w:t>
      </w:r>
      <w:hyperlink r:id="rId98">
        <w:r>
          <w:rPr>
            <w:color w:val="0000FF"/>
          </w:rPr>
          <w:t>Постановлением</w:t>
        </w:r>
      </w:hyperlink>
      <w:r>
        <w:t xml:space="preserve"> Совета министров Республики Крым от 07.04.2020 N 197)</w:t>
      </w:r>
    </w:p>
    <w:p w:rsidR="00815854" w:rsidRDefault="00815854">
      <w:pPr>
        <w:pStyle w:val="ConsPlusNormal"/>
        <w:spacing w:before="220"/>
        <w:ind w:firstLine="540"/>
        <w:jc w:val="both"/>
      </w:pPr>
      <w:r>
        <w:t xml:space="preserve">34) исключен с 01.06.2020. - </w:t>
      </w:r>
      <w:hyperlink r:id="rId99">
        <w:r>
          <w:rPr>
            <w:color w:val="0000FF"/>
          </w:rPr>
          <w:t>Постановление</w:t>
        </w:r>
      </w:hyperlink>
      <w:r>
        <w:t xml:space="preserve"> Совета министров Республики Крым от 07.04.2020 N 197 (ред. 16.04.2020);</w:t>
      </w:r>
    </w:p>
    <w:p w:rsidR="00815854" w:rsidRDefault="00815854">
      <w:pPr>
        <w:pStyle w:val="ConsPlusNormal"/>
        <w:spacing w:before="220"/>
        <w:ind w:firstLine="540"/>
        <w:jc w:val="both"/>
      </w:pPr>
      <w:r>
        <w:t>35) лица, нуждающиеся в проведении заместительной почечной терапии в медицинских организациях государственной, муниципальной и частной систем здравоохранения, расположенных на территории Республики Крым;</w:t>
      </w:r>
    </w:p>
    <w:p w:rsidR="00815854" w:rsidRDefault="00815854">
      <w:pPr>
        <w:pStyle w:val="ConsPlusNormal"/>
        <w:jc w:val="both"/>
      </w:pPr>
      <w:r>
        <w:t>(</w:t>
      </w:r>
      <w:proofErr w:type="spellStart"/>
      <w:r>
        <w:t>пп</w:t>
      </w:r>
      <w:proofErr w:type="spellEnd"/>
      <w:r>
        <w:t xml:space="preserve">. 35 введен </w:t>
      </w:r>
      <w:hyperlink r:id="rId100">
        <w:r>
          <w:rPr>
            <w:color w:val="0000FF"/>
          </w:rPr>
          <w:t>Постановлением</w:t>
        </w:r>
      </w:hyperlink>
      <w:r>
        <w:t xml:space="preserve"> Совета министров Республики Крым от 02.07.2020 N 384)</w:t>
      </w:r>
    </w:p>
    <w:p w:rsidR="00815854" w:rsidRDefault="00815854">
      <w:pPr>
        <w:pStyle w:val="ConsPlusNormal"/>
        <w:spacing w:before="220"/>
        <w:ind w:firstLine="540"/>
        <w:jc w:val="both"/>
      </w:pPr>
      <w:r>
        <w:t xml:space="preserve">36) утратил силу с 01.01.2022. - </w:t>
      </w:r>
      <w:hyperlink r:id="rId101">
        <w:r>
          <w:rPr>
            <w:color w:val="0000FF"/>
          </w:rPr>
          <w:t>Постановление</w:t>
        </w:r>
      </w:hyperlink>
      <w:r>
        <w:t xml:space="preserve"> Совета министров Республики Крым от 30.12.2021 N 895;</w:t>
      </w:r>
    </w:p>
    <w:p w:rsidR="00815854" w:rsidRDefault="00815854">
      <w:pPr>
        <w:pStyle w:val="ConsPlusNormal"/>
        <w:spacing w:before="220"/>
        <w:ind w:firstLine="540"/>
        <w:jc w:val="both"/>
      </w:pPr>
      <w:bookmarkStart w:id="2" w:name="P128"/>
      <w:bookmarkEnd w:id="2"/>
      <w:proofErr w:type="gramStart"/>
      <w:r>
        <w:t>37) медицинские работники государственных учреждений Республики Крым, отнесенных к ведению Министерства здравоохранения Республики Крым; медицинские работники Филиала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в Крыму; медицинские работники федерального казенного учреждения здравоохранения "Медико-санитарная часть Министерства внутренних дел Российской Федерации по Республике Крым";</w:t>
      </w:r>
      <w:proofErr w:type="gramEnd"/>
      <w:r>
        <w:t xml:space="preserve"> медицинские работники стационарных организаций социального обслуживания, отделений постоянного (временного) проживания граждан пожилого возраста и инвалидов комплексных центров социального обслуживания граждан пожилого возраста и инвалидов, отнесенных к ведению Министерства труда и социальной защиты Республики Крым; социальные работники организаций социального обслуживания Республики Крым; работники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Севастополь; медицинские работники федерального бюджетного учреждения здравоохранения "Центр гигиены и эпидемиологии в Республике Крым и городе федерального значения Севастополе".</w:t>
      </w:r>
    </w:p>
    <w:p w:rsidR="00815854" w:rsidRDefault="00815854">
      <w:pPr>
        <w:pStyle w:val="ConsPlusNormal"/>
        <w:jc w:val="both"/>
      </w:pPr>
      <w:r>
        <w:t>(</w:t>
      </w:r>
      <w:proofErr w:type="spellStart"/>
      <w:r>
        <w:t>пп</w:t>
      </w:r>
      <w:proofErr w:type="spellEnd"/>
      <w:r>
        <w:t xml:space="preserve">. 37 введен </w:t>
      </w:r>
      <w:hyperlink r:id="rId102">
        <w:r>
          <w:rPr>
            <w:color w:val="0000FF"/>
          </w:rPr>
          <w:t>Постановлением</w:t>
        </w:r>
      </w:hyperlink>
      <w:r>
        <w:t xml:space="preserve"> Совета министров Республики Крым от 30.12.2021 N 895)</w:t>
      </w:r>
    </w:p>
    <w:p w:rsidR="00815854" w:rsidRDefault="00815854">
      <w:pPr>
        <w:pStyle w:val="ConsPlusNormal"/>
        <w:spacing w:before="220"/>
        <w:ind w:firstLine="540"/>
        <w:jc w:val="both"/>
      </w:pPr>
      <w:bookmarkStart w:id="3" w:name="P130"/>
      <w:bookmarkEnd w:id="3"/>
      <w:r>
        <w:t>3. Право на льготный проезд железнодорожным транспортом общего пользования в пригородном сообщении в пределах Республики Крым имеют:</w:t>
      </w:r>
    </w:p>
    <w:p w:rsidR="00815854" w:rsidRDefault="00815854">
      <w:pPr>
        <w:pStyle w:val="ConsPlusNormal"/>
        <w:spacing w:before="220"/>
        <w:ind w:firstLine="540"/>
        <w:jc w:val="both"/>
      </w:pPr>
      <w:r>
        <w:t xml:space="preserve">1) труженики тыла из числа лиц, указанных в </w:t>
      </w:r>
      <w:hyperlink r:id="rId103">
        <w:r>
          <w:rPr>
            <w:color w:val="0000FF"/>
          </w:rPr>
          <w:t>пункте 4 части 1 статьи 2</w:t>
        </w:r>
      </w:hyperlink>
      <w:r>
        <w:t xml:space="preserve"> Федерального закона от 12 января 1995 года "О ветеранах";</w:t>
      </w:r>
    </w:p>
    <w:p w:rsidR="00815854" w:rsidRDefault="00815854">
      <w:pPr>
        <w:pStyle w:val="ConsPlusNormal"/>
        <w:spacing w:before="220"/>
        <w:ind w:firstLine="540"/>
        <w:jc w:val="both"/>
      </w:pPr>
      <w:r>
        <w:t xml:space="preserve">2) ветераны труда из числа лиц, указанных в </w:t>
      </w:r>
      <w:hyperlink r:id="rId104">
        <w:r>
          <w:rPr>
            <w:color w:val="0000FF"/>
          </w:rPr>
          <w:t>части 1 статьи 7</w:t>
        </w:r>
      </w:hyperlink>
      <w:r>
        <w:t xml:space="preserve"> Федерального закона "О ветеранах";</w:t>
      </w:r>
    </w:p>
    <w:p w:rsidR="00815854" w:rsidRDefault="00815854">
      <w:pPr>
        <w:pStyle w:val="ConsPlusNormal"/>
        <w:spacing w:before="220"/>
        <w:ind w:firstLine="540"/>
        <w:jc w:val="both"/>
      </w:pPr>
      <w:r>
        <w:t xml:space="preserve">3) ветераны военной службы из числа лиц, указанных в </w:t>
      </w:r>
      <w:hyperlink r:id="rId105">
        <w:r>
          <w:rPr>
            <w:color w:val="0000FF"/>
          </w:rPr>
          <w:t>части 1 статьи 5</w:t>
        </w:r>
      </w:hyperlink>
      <w:r>
        <w:t xml:space="preserve"> Федерального закона "О ветеранах";</w:t>
      </w:r>
    </w:p>
    <w:p w:rsidR="00815854" w:rsidRDefault="00815854">
      <w:pPr>
        <w:pStyle w:val="ConsPlusNormal"/>
        <w:spacing w:before="220"/>
        <w:ind w:firstLine="540"/>
        <w:jc w:val="both"/>
      </w:pPr>
      <w:r>
        <w:t xml:space="preserve">4) граждане из числа лиц, подвергшихся необоснованным репрессиям по политическим мотивам и впоследствии реабилитированных, и граждане, признанные пострадавшими от политических репрессий в соответствии с </w:t>
      </w:r>
      <w:hyperlink r:id="rId106">
        <w:r>
          <w:rPr>
            <w:color w:val="0000FF"/>
          </w:rPr>
          <w:t>Законом</w:t>
        </w:r>
      </w:hyperlink>
      <w:r>
        <w:t xml:space="preserve"> Российской Федерации от 18 октября 1991 года N 1761-1 "О реабилитации жертв политических репрессий";</w:t>
      </w:r>
    </w:p>
    <w:p w:rsidR="00815854" w:rsidRDefault="00815854">
      <w:pPr>
        <w:pStyle w:val="ConsPlusNormal"/>
        <w:spacing w:before="220"/>
        <w:ind w:firstLine="540"/>
        <w:jc w:val="both"/>
      </w:pPr>
      <w:r>
        <w:t xml:space="preserve">5) лица, получающие пенсии или пожизненное содержание при достижении возраста, дающего право на назначение пенсии по старости в соответствии с Федеральным </w:t>
      </w:r>
      <w:hyperlink r:id="rId107">
        <w:r>
          <w:rPr>
            <w:color w:val="0000FF"/>
          </w:rPr>
          <w:t>законом</w:t>
        </w:r>
      </w:hyperlink>
      <w:r>
        <w:t xml:space="preserve"> от 28 декабря 2013 года N 400-ФЗ "О страховых пенсиях";</w:t>
      </w:r>
    </w:p>
    <w:p w:rsidR="00815854" w:rsidRDefault="00815854">
      <w:pPr>
        <w:pStyle w:val="ConsPlusNormal"/>
        <w:spacing w:before="220"/>
        <w:ind w:firstLine="540"/>
        <w:jc w:val="both"/>
      </w:pPr>
      <w:r>
        <w:t xml:space="preserve">6) граждане, проживавшие в Республике Крым по состоянию на 16 марта 2014 года, из числа лиц, которые во время обороны города Севастополя с 30 октября 1941 года по 4 июля 1942 года </w:t>
      </w:r>
      <w:r>
        <w:lastRenderedPageBreak/>
        <w:t>проживали на его территории;</w:t>
      </w:r>
    </w:p>
    <w:p w:rsidR="00815854" w:rsidRDefault="00815854">
      <w:pPr>
        <w:pStyle w:val="ConsPlusNormal"/>
        <w:spacing w:before="220"/>
        <w:ind w:firstLine="540"/>
        <w:jc w:val="both"/>
      </w:pPr>
      <w:r>
        <w:t>7) граждане из числа лиц, которым на время окончания Второй мировой войны (2 сентября 1945 года) было менее 18 лет;</w:t>
      </w:r>
    </w:p>
    <w:p w:rsidR="00815854" w:rsidRDefault="00815854">
      <w:pPr>
        <w:pStyle w:val="ConsPlusNormal"/>
        <w:spacing w:before="220"/>
        <w:ind w:firstLine="540"/>
        <w:jc w:val="both"/>
      </w:pPr>
      <w:proofErr w:type="gramStart"/>
      <w:r>
        <w:t>8) граждане, проживавшие в Республике Крым по состоянию на 16 марта 2014 года, из числа совершеннолетних узников концентрационных лагерей, гетто и других мест принудительного содержания в период Великой Отечественной войны и Второй мировой войны,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w:t>
      </w:r>
      <w:proofErr w:type="gramEnd"/>
      <w:r>
        <w:t xml:space="preserve"> </w:t>
      </w:r>
      <w:proofErr w:type="gramStart"/>
      <w:r>
        <w:t>других государств, детей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 граждане из числа бывших несовершеннолетних узников фашизма, которым на</w:t>
      </w:r>
      <w:proofErr w:type="gramEnd"/>
      <w:r>
        <w:t xml:space="preserve">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 (кроме признанных инвалидами вследствие общего заболевания, трудового увечья и других причин);</w:t>
      </w:r>
    </w:p>
    <w:p w:rsidR="00815854" w:rsidRDefault="00815854">
      <w:pPr>
        <w:pStyle w:val="ConsPlusNormal"/>
        <w:spacing w:before="220"/>
        <w:ind w:firstLine="540"/>
        <w:jc w:val="both"/>
      </w:pPr>
      <w:proofErr w:type="gramStart"/>
      <w:r>
        <w:t>9) 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w:t>
      </w:r>
      <w:proofErr w:type="gramEnd"/>
      <w:r>
        <w:t xml:space="preserve"> велись боевые действия, не предусмотренные </w:t>
      </w:r>
      <w:hyperlink r:id="rId108">
        <w:r>
          <w:rPr>
            <w:color w:val="0000FF"/>
          </w:rPr>
          <w:t>Перечнем</w:t>
        </w:r>
      </w:hyperlink>
      <w:r>
        <w:t xml:space="preserve">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w:t>
      </w:r>
      <w:proofErr w:type="gramStart"/>
      <w:r>
        <w:t>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w:t>
      </w:r>
      <w:proofErr w:type="gramEnd"/>
      <w:r>
        <w:t xml:space="preserve">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w:t>
      </w:r>
      <w:proofErr w:type="gramStart"/>
      <w:r>
        <w:t>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w:t>
      </w:r>
      <w:proofErr w:type="gramEnd"/>
      <w:r>
        <w:t xml:space="preserve"> на территории оккупированных ими других государств, на которых не распространяются меры социальной поддержки, предусмотренные </w:t>
      </w:r>
      <w:hyperlink r:id="rId109">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w:t>
      </w:r>
    </w:p>
    <w:p w:rsidR="00815854" w:rsidRDefault="00815854">
      <w:pPr>
        <w:pStyle w:val="ConsPlusNormal"/>
        <w:jc w:val="both"/>
      </w:pPr>
      <w:r>
        <w:t xml:space="preserve">(в ред. </w:t>
      </w:r>
      <w:hyperlink r:id="rId110">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proofErr w:type="gramStart"/>
      <w:r>
        <w:t xml:space="preserve">10) граждане, проживавшие в Республике Крым по состоянию на 16 марта 2014 года, из числа лиц, которые в период Великой Отечественной войны 1941 - 1945 годов и войны 1945 года с </w:t>
      </w:r>
      <w:r>
        <w:lastRenderedPageBreak/>
        <w:t>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w:t>
      </w:r>
      <w:proofErr w:type="gramEnd"/>
      <w:r>
        <w:t xml:space="preserve"> период в ремесленных, железнодорожных училищах, школах и училищах фабрично-заводского обучения и других учреждениях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p w:rsidR="00815854" w:rsidRDefault="00815854">
      <w:pPr>
        <w:pStyle w:val="ConsPlusNormal"/>
        <w:spacing w:before="220"/>
        <w:ind w:firstLine="540"/>
        <w:jc w:val="both"/>
      </w:pPr>
      <w:r>
        <w:t>11) граждане, проживавшие в Республике Крым по состоянию на 16 марта 2014 года, из числа лиц,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p w:rsidR="00815854" w:rsidRDefault="00815854">
      <w:pPr>
        <w:pStyle w:val="ConsPlusNormal"/>
        <w:spacing w:before="220"/>
        <w:ind w:firstLine="540"/>
        <w:jc w:val="both"/>
      </w:pPr>
      <w:proofErr w:type="gramStart"/>
      <w:r>
        <w:t>12) граждане, проживавшие в Республике Крым по состоянию на 16 марта 2014 года, из числа лиц, родившихся до 31 декабря 1932 года включительно и по уважительным причинам не имевших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показаний свидетелей;</w:t>
      </w:r>
      <w:proofErr w:type="gramEnd"/>
    </w:p>
    <w:p w:rsidR="00815854" w:rsidRDefault="00815854">
      <w:pPr>
        <w:pStyle w:val="ConsPlusNormal"/>
        <w:spacing w:before="220"/>
        <w:ind w:firstLine="540"/>
        <w:jc w:val="both"/>
      </w:pPr>
      <w:r>
        <w:t>13) граждане, проживавшие в Республике Крым по состоянию на 16 марта 2014 года, из числа лиц, родившихся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p w:rsidR="00815854" w:rsidRDefault="00815854">
      <w:pPr>
        <w:pStyle w:val="ConsPlusNormal"/>
        <w:spacing w:before="220"/>
        <w:ind w:firstLine="540"/>
        <w:jc w:val="both"/>
      </w:pPr>
      <w:r>
        <w:t>14) граждане, проживавшие в Республике Крым по состоянию на 16 марта 2014 года, из числа жен (мужей)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p w:rsidR="00815854" w:rsidRDefault="00815854">
      <w:pPr>
        <w:pStyle w:val="ConsPlusNormal"/>
        <w:spacing w:before="220"/>
        <w:ind w:firstLine="540"/>
        <w:jc w:val="both"/>
      </w:pPr>
      <w:proofErr w:type="gramStart"/>
      <w:r>
        <w:t>15) граждане, проживавшие в Республике Крым по состоянию на 16 марта 2014 года, из числа лиц, которые в период Великой Отечественной войны 1941 - 1945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формированиям и отдельным военнослужащим в их борьбе против немецко-фашистских захватчиков, при условии неоспоримого подтверждения этих фактов;</w:t>
      </w:r>
      <w:proofErr w:type="gramEnd"/>
    </w:p>
    <w:p w:rsidR="00815854" w:rsidRDefault="00815854">
      <w:pPr>
        <w:pStyle w:val="ConsPlusNormal"/>
        <w:spacing w:before="220"/>
        <w:ind w:firstLine="540"/>
        <w:jc w:val="both"/>
      </w:pPr>
      <w:r>
        <w:t>16) граждане, проживавшие в Республике Крым по состоянию на 16 марта 2014 года, из числа лиц, которые после 9 сентября 1944 года были переселены на территорию Украины с территории других стран;</w:t>
      </w:r>
    </w:p>
    <w:p w:rsidR="00815854" w:rsidRDefault="00815854">
      <w:pPr>
        <w:pStyle w:val="ConsPlusNormal"/>
        <w:spacing w:before="220"/>
        <w:ind w:firstLine="540"/>
        <w:jc w:val="both"/>
      </w:pPr>
      <w:r>
        <w:t xml:space="preserve">17) граждане, проживавшие в Республике Крым по состоянию на 16 марта 2014 года, из числа членов семей погибших (умерших, пропавших без вести) военнослужащих, партизан и других лиц из числа детей, которые не имеют и не имели своих семей, и детей, оба родителя которых погибли или пропали без вести; </w:t>
      </w:r>
      <w:proofErr w:type="gramStart"/>
      <w:r>
        <w:t xml:space="preserve">члены семей погибших (умерших) инвалидов войны, участников боевых действий, участников войны и других лиц, имевших право на льготы в соответствии с законодательством, действовавшим на территории Республики Крым до 21 февраля 2014 года, на которых не распространяются меры социальной поддержки, предусмотренные Федеральным </w:t>
      </w:r>
      <w:hyperlink r:id="rId111">
        <w:r>
          <w:rPr>
            <w:color w:val="0000FF"/>
          </w:rPr>
          <w:t>законом</w:t>
        </w:r>
      </w:hyperlink>
      <w:r>
        <w:t xml:space="preserve"> "О ветеранах" и Федеральным </w:t>
      </w:r>
      <w:hyperlink r:id="rId112">
        <w:r>
          <w:rPr>
            <w:color w:val="0000FF"/>
          </w:rPr>
          <w:t>законом</w:t>
        </w:r>
      </w:hyperlink>
      <w:r>
        <w:t xml:space="preserve"> от 22 декабря 2014 года N 421-ФЗ "Об особенностях правового регулирования отношений, связанных</w:t>
      </w:r>
      <w:proofErr w:type="gramEnd"/>
      <w:r>
        <w:t xml:space="preserve">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территории Республики Крым и города федерального значения Севастополя";</w:t>
      </w:r>
    </w:p>
    <w:p w:rsidR="00815854" w:rsidRDefault="00815854">
      <w:pPr>
        <w:pStyle w:val="ConsPlusNormal"/>
        <w:spacing w:before="220"/>
        <w:ind w:firstLine="540"/>
        <w:jc w:val="both"/>
      </w:pPr>
      <w:r>
        <w:t xml:space="preserve">18) граждане, проживавшие в Республике Крым по состоянию на 16 марта 2014 года, из числа лиц, ставших инвалидами вследствие военных действий гражданской и Великой </w:t>
      </w:r>
      <w:r>
        <w:lastRenderedPageBreak/>
        <w:t>Отечественной войны или ставших инвалидами от указанных причин в послевоенные годы;</w:t>
      </w:r>
    </w:p>
    <w:p w:rsidR="00815854" w:rsidRDefault="00815854">
      <w:pPr>
        <w:pStyle w:val="ConsPlusNormal"/>
        <w:spacing w:before="220"/>
        <w:ind w:firstLine="540"/>
        <w:jc w:val="both"/>
      </w:pPr>
      <w:r>
        <w:t>19) граждане из числа ветеранов труда, имевших по состоянию на 31 декабря 2014 года право в соответствии с законодательством в сфере государственной поддержки ветеранов труда, действовавшим на территории Автономной Республики Крым и г. Севастополя до 21 февраля 2014 года;</w:t>
      </w:r>
    </w:p>
    <w:p w:rsidR="00815854" w:rsidRDefault="00815854">
      <w:pPr>
        <w:pStyle w:val="ConsPlusNormal"/>
        <w:spacing w:before="220"/>
        <w:ind w:firstLine="540"/>
        <w:jc w:val="both"/>
      </w:pPr>
      <w:r>
        <w:t>20) 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Республики Крым по основным образовательным программам;</w:t>
      </w:r>
    </w:p>
    <w:p w:rsidR="00815854" w:rsidRDefault="00815854">
      <w:pPr>
        <w:pStyle w:val="ConsPlusNormal"/>
        <w:jc w:val="both"/>
      </w:pPr>
      <w:r>
        <w:t>(</w:t>
      </w:r>
      <w:proofErr w:type="spellStart"/>
      <w:r>
        <w:t>пп</w:t>
      </w:r>
      <w:proofErr w:type="spellEnd"/>
      <w:r>
        <w:t xml:space="preserve">. 20 введен </w:t>
      </w:r>
      <w:hyperlink r:id="rId113">
        <w:r>
          <w:rPr>
            <w:color w:val="0000FF"/>
          </w:rPr>
          <w:t>Постановлением</w:t>
        </w:r>
      </w:hyperlink>
      <w:r>
        <w:t xml:space="preserve"> Совета министров Республики Крым от 19.04.2016 N 158; в ред. </w:t>
      </w:r>
      <w:hyperlink r:id="rId114">
        <w:r>
          <w:rPr>
            <w:color w:val="0000FF"/>
          </w:rPr>
          <w:t>Постановления</w:t>
        </w:r>
      </w:hyperlink>
      <w:r>
        <w:t xml:space="preserve"> Совета министров Республики Крым от 26.02.2018 N 89)</w:t>
      </w:r>
    </w:p>
    <w:p w:rsidR="00815854" w:rsidRDefault="00815854">
      <w:pPr>
        <w:pStyle w:val="ConsPlusNormal"/>
        <w:spacing w:before="220"/>
        <w:ind w:firstLine="540"/>
        <w:jc w:val="both"/>
      </w:pPr>
      <w:r>
        <w:t>21) ветераны труда Республики Крым;</w:t>
      </w:r>
    </w:p>
    <w:p w:rsidR="00815854" w:rsidRDefault="00815854">
      <w:pPr>
        <w:pStyle w:val="ConsPlusNormal"/>
        <w:jc w:val="both"/>
      </w:pPr>
      <w:r>
        <w:t>(</w:t>
      </w:r>
      <w:proofErr w:type="spellStart"/>
      <w:r>
        <w:t>пп</w:t>
      </w:r>
      <w:proofErr w:type="spellEnd"/>
      <w:r>
        <w:t xml:space="preserve">. 21 введен </w:t>
      </w:r>
      <w:hyperlink r:id="rId115">
        <w:r>
          <w:rPr>
            <w:color w:val="0000FF"/>
          </w:rPr>
          <w:t>Постановлением</w:t>
        </w:r>
      </w:hyperlink>
      <w:r>
        <w:t xml:space="preserve"> Совета министров Республики Крым от 19.04.2016 N 158)</w:t>
      </w:r>
    </w:p>
    <w:p w:rsidR="00815854" w:rsidRDefault="00815854">
      <w:pPr>
        <w:pStyle w:val="ConsPlusNormal"/>
        <w:spacing w:before="220"/>
        <w:ind w:firstLine="540"/>
        <w:jc w:val="both"/>
      </w:pPr>
      <w:r>
        <w:t>22) дети из числа многодетных семей;</w:t>
      </w:r>
    </w:p>
    <w:p w:rsidR="00815854" w:rsidRDefault="00815854">
      <w:pPr>
        <w:pStyle w:val="ConsPlusNormal"/>
        <w:jc w:val="both"/>
      </w:pPr>
      <w:r>
        <w:t>(</w:t>
      </w:r>
      <w:proofErr w:type="spellStart"/>
      <w:r>
        <w:t>пп</w:t>
      </w:r>
      <w:proofErr w:type="spellEnd"/>
      <w:r>
        <w:t xml:space="preserve">. 22 введен </w:t>
      </w:r>
      <w:hyperlink r:id="rId116">
        <w:r>
          <w:rPr>
            <w:color w:val="0000FF"/>
          </w:rPr>
          <w:t>Постановлением</w:t>
        </w:r>
      </w:hyperlink>
      <w:r>
        <w:t xml:space="preserve"> Совета министров Республики Крым от 20.06.2017 N 321)</w:t>
      </w:r>
    </w:p>
    <w:p w:rsidR="00815854" w:rsidRDefault="00815854">
      <w:pPr>
        <w:pStyle w:val="ConsPlusNormal"/>
        <w:spacing w:before="220"/>
        <w:ind w:firstLine="540"/>
        <w:jc w:val="both"/>
      </w:pPr>
      <w:r>
        <w:t>23) лица, достигшие возраста 55 лет - женщины и 60 лет - мужчины;</w:t>
      </w:r>
    </w:p>
    <w:p w:rsidR="00815854" w:rsidRDefault="00815854">
      <w:pPr>
        <w:pStyle w:val="ConsPlusNormal"/>
        <w:jc w:val="both"/>
      </w:pPr>
      <w:r>
        <w:t>(</w:t>
      </w:r>
      <w:proofErr w:type="spellStart"/>
      <w:r>
        <w:t>пп</w:t>
      </w:r>
      <w:proofErr w:type="spellEnd"/>
      <w:r>
        <w:t xml:space="preserve">. 23 введен </w:t>
      </w:r>
      <w:hyperlink r:id="rId117">
        <w:r>
          <w:rPr>
            <w:color w:val="0000FF"/>
          </w:rPr>
          <w:t>Постановлением</w:t>
        </w:r>
      </w:hyperlink>
      <w:r>
        <w:t xml:space="preserve"> Совета министров Республики Крым от 03.12.2018 N 597)</w:t>
      </w:r>
    </w:p>
    <w:p w:rsidR="00815854" w:rsidRDefault="00815854">
      <w:pPr>
        <w:pStyle w:val="ConsPlusNormal"/>
        <w:spacing w:before="220"/>
        <w:ind w:firstLine="540"/>
        <w:jc w:val="both"/>
      </w:pPr>
      <w:r>
        <w:t xml:space="preserve">24) исключен с 01.06.2020. - </w:t>
      </w:r>
      <w:hyperlink r:id="rId118">
        <w:r>
          <w:rPr>
            <w:color w:val="0000FF"/>
          </w:rPr>
          <w:t>Постановление</w:t>
        </w:r>
      </w:hyperlink>
      <w:r>
        <w:t xml:space="preserve"> Совета министров Республики Крым от 07.04.2020 N 197 (ред. 16.04.2020);</w:t>
      </w:r>
    </w:p>
    <w:p w:rsidR="00815854" w:rsidRDefault="00815854">
      <w:pPr>
        <w:pStyle w:val="ConsPlusNormal"/>
        <w:spacing w:before="220"/>
        <w:ind w:firstLine="540"/>
        <w:jc w:val="both"/>
      </w:pPr>
      <w:r>
        <w:t>25) лица, нуждающиеся в проведении заместительной почечной терапии в медицинских организациях государственной, муниципальной и частной систем здравоохранения, расположенных на территории Республики Крым;</w:t>
      </w:r>
    </w:p>
    <w:p w:rsidR="00815854" w:rsidRDefault="00815854">
      <w:pPr>
        <w:pStyle w:val="ConsPlusNormal"/>
        <w:jc w:val="both"/>
      </w:pPr>
      <w:r>
        <w:t>(</w:t>
      </w:r>
      <w:proofErr w:type="spellStart"/>
      <w:r>
        <w:t>пп</w:t>
      </w:r>
      <w:proofErr w:type="spellEnd"/>
      <w:r>
        <w:t xml:space="preserve">. 25 введен </w:t>
      </w:r>
      <w:hyperlink r:id="rId119">
        <w:r>
          <w:rPr>
            <w:color w:val="0000FF"/>
          </w:rPr>
          <w:t>Постановлением</w:t>
        </w:r>
      </w:hyperlink>
      <w:r>
        <w:t xml:space="preserve"> Совета министров Республики Крым от 02.07.2020 N 384)</w:t>
      </w:r>
    </w:p>
    <w:p w:rsidR="00815854" w:rsidRDefault="00815854">
      <w:pPr>
        <w:pStyle w:val="ConsPlusNormal"/>
        <w:spacing w:before="220"/>
        <w:ind w:firstLine="540"/>
        <w:jc w:val="both"/>
      </w:pPr>
      <w:r>
        <w:t xml:space="preserve">26) утратил силу с 01.01.2022. - </w:t>
      </w:r>
      <w:hyperlink r:id="rId120">
        <w:r>
          <w:rPr>
            <w:color w:val="0000FF"/>
          </w:rPr>
          <w:t>Постановление</w:t>
        </w:r>
      </w:hyperlink>
      <w:r>
        <w:t xml:space="preserve"> Совета министров Республики Крым от 30.12.2021 N 895;</w:t>
      </w:r>
    </w:p>
    <w:p w:rsidR="00815854" w:rsidRDefault="00815854">
      <w:pPr>
        <w:pStyle w:val="ConsPlusNormal"/>
        <w:spacing w:before="220"/>
        <w:ind w:firstLine="540"/>
        <w:jc w:val="both"/>
      </w:pPr>
      <w:bookmarkStart w:id="4" w:name="P163"/>
      <w:bookmarkEnd w:id="4"/>
      <w:proofErr w:type="gramStart"/>
      <w:r>
        <w:t>27) медицинские работники государственных учреждений Республики Крым, отнесенных к ведению Министерства здравоохранения Республики Крым; медицинские работники Филиала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в Крыму; медицинские работники федерального казенного учреждения здравоохранения "Медико-санитарная часть Министерства внутренних дел Российской Федерации по Республике Крым";</w:t>
      </w:r>
      <w:proofErr w:type="gramEnd"/>
      <w:r>
        <w:t xml:space="preserve"> медицинские работники стационарных организаций социального обслуживания, отделений постоянного (временного) проживания граждан пожилого возраста и инвалидов комплексных центров социального обслуживания граждан пожилого возраста и инвалидов, отнесенных к ведению Министерства труда и социальной защиты Республики Крым; социальные работники организаций социального обслуживания Республики Крым; работники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Севастополь; медицинские работники федерального бюджетного учреждения здравоохранения "Центр гигиены и эпидемиологии в Республике Крым и городе федерального значения Севастополе".</w:t>
      </w:r>
    </w:p>
    <w:p w:rsidR="00815854" w:rsidRDefault="00815854">
      <w:pPr>
        <w:pStyle w:val="ConsPlusNormal"/>
        <w:jc w:val="both"/>
      </w:pPr>
      <w:r>
        <w:t>(</w:t>
      </w:r>
      <w:proofErr w:type="spellStart"/>
      <w:r>
        <w:t>пп</w:t>
      </w:r>
      <w:proofErr w:type="spellEnd"/>
      <w:r>
        <w:t xml:space="preserve">. 27 введен </w:t>
      </w:r>
      <w:hyperlink r:id="rId121">
        <w:r>
          <w:rPr>
            <w:color w:val="0000FF"/>
          </w:rPr>
          <w:t>Постановлением</w:t>
        </w:r>
      </w:hyperlink>
      <w:r>
        <w:t xml:space="preserve"> Совета министров Республики Крым от 30.12.2021 N 895)</w:t>
      </w:r>
    </w:p>
    <w:p w:rsidR="00815854" w:rsidRDefault="00815854">
      <w:pPr>
        <w:pStyle w:val="ConsPlusNormal"/>
        <w:spacing w:before="220"/>
        <w:ind w:firstLine="540"/>
        <w:jc w:val="both"/>
      </w:pPr>
      <w:bookmarkStart w:id="5" w:name="P165"/>
      <w:bookmarkEnd w:id="5"/>
      <w:r>
        <w:t>4. Право на льготный проезд в автобусах, троллейбусах междугороднего сообщения в пределах Республики Крым имеют:</w:t>
      </w:r>
    </w:p>
    <w:p w:rsidR="00815854" w:rsidRDefault="00815854">
      <w:pPr>
        <w:pStyle w:val="ConsPlusNormal"/>
        <w:spacing w:before="220"/>
        <w:ind w:firstLine="540"/>
        <w:jc w:val="both"/>
      </w:pPr>
      <w:r>
        <w:t xml:space="preserve">1) граждане, проживавшие в Республике Крым по состоянию на 16 марта 2014 года, из числа лиц, ставших инвалидами вследствие военных действий гражданской и Великой Отечественной </w:t>
      </w:r>
      <w:r>
        <w:lastRenderedPageBreak/>
        <w:t>войны или ставших инвалидами от указанных причин в послевоенные годы;</w:t>
      </w:r>
    </w:p>
    <w:p w:rsidR="00815854" w:rsidRDefault="00815854">
      <w:pPr>
        <w:pStyle w:val="ConsPlusNormal"/>
        <w:spacing w:before="220"/>
        <w:ind w:firstLine="540"/>
        <w:jc w:val="both"/>
      </w:pPr>
      <w:proofErr w:type="gramStart"/>
      <w:r>
        <w:t>2) 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w:t>
      </w:r>
      <w:proofErr w:type="gramEnd"/>
      <w:r>
        <w:t xml:space="preserve"> велись боевые действия, не предусмотренные </w:t>
      </w:r>
      <w:hyperlink r:id="rId122">
        <w:r>
          <w:rPr>
            <w:color w:val="0000FF"/>
          </w:rPr>
          <w:t>Перечнем</w:t>
        </w:r>
      </w:hyperlink>
      <w:r>
        <w:t xml:space="preserve">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w:t>
      </w:r>
      <w:proofErr w:type="gramStart"/>
      <w:r>
        <w:t>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w:t>
      </w:r>
      <w:proofErr w:type="gramEnd"/>
      <w:r>
        <w:t xml:space="preserve">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w:t>
      </w:r>
      <w:proofErr w:type="gramStart"/>
      <w:r>
        <w:t>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w:t>
      </w:r>
      <w:proofErr w:type="gramEnd"/>
      <w:r>
        <w:t xml:space="preserve"> на территории оккупированных ими других государств, на которых не распространяются меры социальной поддержки, предусмотренные </w:t>
      </w:r>
      <w:hyperlink r:id="rId123">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p w:rsidR="00815854" w:rsidRDefault="00815854">
      <w:pPr>
        <w:pStyle w:val="ConsPlusNormal"/>
        <w:jc w:val="both"/>
      </w:pPr>
      <w:r>
        <w:t xml:space="preserve">(в ред. </w:t>
      </w:r>
      <w:hyperlink r:id="rId124">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proofErr w:type="gramStart"/>
      <w:r>
        <w:t xml:space="preserve">3) граждане из числа указанных в </w:t>
      </w:r>
      <w:hyperlink r:id="rId125">
        <w:r>
          <w:rPr>
            <w:color w:val="0000FF"/>
          </w:rPr>
          <w:t>статье 4</w:t>
        </w:r>
      </w:hyperlink>
      <w:r>
        <w:t xml:space="preserve"> Федерального закона от 12 января 1995 года N 5-ФЗ "О ветеранах" инвалидов Великой Отечественной войны и инвалидов боевых действий, граждане из числа указанных в </w:t>
      </w:r>
      <w:hyperlink r:id="rId126">
        <w:r>
          <w:rPr>
            <w:color w:val="0000FF"/>
          </w:rPr>
          <w:t>пункте 1 части 1 статьи 2</w:t>
        </w:r>
      </w:hyperlink>
      <w:r>
        <w:t xml:space="preserve"> Федерального закона "О ветеранах" участников Великой Отечественной войны и войны с империалистической Японией, которым исполнилось 85 лет и более;</w:t>
      </w:r>
      <w:proofErr w:type="gramEnd"/>
    </w:p>
    <w:p w:rsidR="00815854" w:rsidRDefault="00815854">
      <w:pPr>
        <w:pStyle w:val="ConsPlusNormal"/>
        <w:spacing w:before="220"/>
        <w:ind w:firstLine="540"/>
        <w:jc w:val="both"/>
      </w:pPr>
      <w:r>
        <w:t xml:space="preserve">4) граждане из числа указанных в </w:t>
      </w:r>
      <w:hyperlink r:id="rId127">
        <w:r>
          <w:rPr>
            <w:color w:val="0000FF"/>
          </w:rPr>
          <w:t>пункте 1 части 1 статьи 2</w:t>
        </w:r>
      </w:hyperlink>
      <w:r>
        <w:t xml:space="preserve"> Федерального закона "О ветеранах" участников Великой Отечественной войны;</w:t>
      </w:r>
    </w:p>
    <w:p w:rsidR="00815854" w:rsidRDefault="00815854">
      <w:pPr>
        <w:pStyle w:val="ConsPlusNormal"/>
        <w:spacing w:before="220"/>
        <w:ind w:firstLine="540"/>
        <w:jc w:val="both"/>
      </w:pPr>
      <w:r>
        <w:t xml:space="preserve">5) граждане из числа указанных в </w:t>
      </w:r>
      <w:hyperlink r:id="rId128">
        <w:r>
          <w:rPr>
            <w:color w:val="0000FF"/>
          </w:rPr>
          <w:t>пунктах 1</w:t>
        </w:r>
      </w:hyperlink>
      <w:r>
        <w:t xml:space="preserve"> - </w:t>
      </w:r>
      <w:hyperlink r:id="rId129">
        <w:r>
          <w:rPr>
            <w:color w:val="0000FF"/>
          </w:rPr>
          <w:t>4 части 1 статьи 3</w:t>
        </w:r>
      </w:hyperlink>
      <w:r>
        <w:t xml:space="preserve"> Федерального закона "О ветеранах" ветеранов боевых действий;</w:t>
      </w:r>
    </w:p>
    <w:p w:rsidR="00815854" w:rsidRDefault="00815854">
      <w:pPr>
        <w:pStyle w:val="ConsPlusNormal"/>
        <w:spacing w:before="220"/>
        <w:ind w:firstLine="540"/>
        <w:jc w:val="both"/>
      </w:pPr>
      <w:r>
        <w:t>6) граждане из числа бывших несовершеннолетних узников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w:t>
      </w:r>
    </w:p>
    <w:p w:rsidR="00815854" w:rsidRDefault="00815854">
      <w:pPr>
        <w:pStyle w:val="ConsPlusNormal"/>
        <w:spacing w:before="220"/>
        <w:ind w:firstLine="540"/>
        <w:jc w:val="both"/>
      </w:pPr>
      <w:r>
        <w:t>7) граждане из числа бывших несовершеннолетних узников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до 14 лет;</w:t>
      </w:r>
    </w:p>
    <w:p w:rsidR="00815854" w:rsidRDefault="00815854">
      <w:pPr>
        <w:pStyle w:val="ConsPlusNormal"/>
        <w:spacing w:before="220"/>
        <w:ind w:firstLine="540"/>
        <w:jc w:val="both"/>
      </w:pPr>
      <w:proofErr w:type="gramStart"/>
      <w:r>
        <w:lastRenderedPageBreak/>
        <w:t>8) 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roofErr w:type="gramEnd"/>
    </w:p>
    <w:p w:rsidR="00815854" w:rsidRDefault="00815854">
      <w:pPr>
        <w:pStyle w:val="ConsPlusNormal"/>
        <w:jc w:val="both"/>
      </w:pPr>
      <w:r>
        <w:t xml:space="preserve">(в ред. </w:t>
      </w:r>
      <w:hyperlink r:id="rId130">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r>
        <w:t>9) 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Республики Крым по основным образовательным программам;</w:t>
      </w:r>
    </w:p>
    <w:p w:rsidR="00815854" w:rsidRDefault="00815854">
      <w:pPr>
        <w:pStyle w:val="ConsPlusNormal"/>
        <w:jc w:val="both"/>
      </w:pPr>
      <w:r>
        <w:t>(</w:t>
      </w:r>
      <w:proofErr w:type="spellStart"/>
      <w:r>
        <w:t>пп</w:t>
      </w:r>
      <w:proofErr w:type="spellEnd"/>
      <w:r>
        <w:t xml:space="preserve">. 9 введен </w:t>
      </w:r>
      <w:hyperlink r:id="rId131">
        <w:r>
          <w:rPr>
            <w:color w:val="0000FF"/>
          </w:rPr>
          <w:t>Постановлением</w:t>
        </w:r>
      </w:hyperlink>
      <w:r>
        <w:t xml:space="preserve"> Совета министров Республики Крым от 19.04.2016 N 158; в ред. </w:t>
      </w:r>
      <w:hyperlink r:id="rId132">
        <w:r>
          <w:rPr>
            <w:color w:val="0000FF"/>
          </w:rPr>
          <w:t>Постановления</w:t>
        </w:r>
      </w:hyperlink>
      <w:r>
        <w:t xml:space="preserve"> Совета министров Республики Крым от 26.02.2018 N 89)</w:t>
      </w:r>
    </w:p>
    <w:p w:rsidR="00815854" w:rsidRDefault="00815854">
      <w:pPr>
        <w:pStyle w:val="ConsPlusNormal"/>
        <w:spacing w:before="220"/>
        <w:ind w:firstLine="540"/>
        <w:jc w:val="both"/>
      </w:pPr>
      <w:r>
        <w:t>10) дети из числа многодетных семей (кроме льготного проезда в троллейбусах междугороднего сообщения в пределах Республики Крым);</w:t>
      </w:r>
    </w:p>
    <w:p w:rsidR="00815854" w:rsidRDefault="00815854">
      <w:pPr>
        <w:pStyle w:val="ConsPlusNormal"/>
        <w:jc w:val="both"/>
      </w:pPr>
      <w:r>
        <w:t>(</w:t>
      </w:r>
      <w:proofErr w:type="spellStart"/>
      <w:r>
        <w:t>пп</w:t>
      </w:r>
      <w:proofErr w:type="spellEnd"/>
      <w:r>
        <w:t xml:space="preserve">. 10 введен </w:t>
      </w:r>
      <w:hyperlink r:id="rId133">
        <w:r>
          <w:rPr>
            <w:color w:val="0000FF"/>
          </w:rPr>
          <w:t>Постановлением</w:t>
        </w:r>
      </w:hyperlink>
      <w:r>
        <w:t xml:space="preserve"> Совета министров Республики Крым от 20.06.2017 N 321)</w:t>
      </w:r>
    </w:p>
    <w:p w:rsidR="00815854" w:rsidRDefault="00815854">
      <w:pPr>
        <w:pStyle w:val="ConsPlusNormal"/>
        <w:spacing w:before="220"/>
        <w:ind w:firstLine="540"/>
        <w:jc w:val="both"/>
      </w:pPr>
      <w:r>
        <w:t>11) лица, нуждающиеся в проведении заместительной почечной терапии в медицинских организациях государственной, муниципальной и частной систем здравоохранения, расположенных на территории Республики Крым.</w:t>
      </w:r>
    </w:p>
    <w:p w:rsidR="00815854" w:rsidRDefault="00815854">
      <w:pPr>
        <w:pStyle w:val="ConsPlusNormal"/>
        <w:jc w:val="both"/>
      </w:pPr>
      <w:r>
        <w:t>(</w:t>
      </w:r>
      <w:proofErr w:type="spellStart"/>
      <w:r>
        <w:t>пп</w:t>
      </w:r>
      <w:proofErr w:type="spellEnd"/>
      <w:r>
        <w:t xml:space="preserve">. 11 введен </w:t>
      </w:r>
      <w:hyperlink r:id="rId134">
        <w:r>
          <w:rPr>
            <w:color w:val="0000FF"/>
          </w:rPr>
          <w:t>Постановлением</w:t>
        </w:r>
      </w:hyperlink>
      <w:r>
        <w:t xml:space="preserve"> Совета министров Республики Крым от 02.07.2020 N 384)</w:t>
      </w:r>
    </w:p>
    <w:p w:rsidR="00815854" w:rsidRDefault="00815854">
      <w:pPr>
        <w:pStyle w:val="ConsPlusNormal"/>
        <w:spacing w:before="220"/>
        <w:ind w:firstLine="540"/>
        <w:jc w:val="both"/>
      </w:pPr>
      <w:bookmarkStart w:id="6" w:name="P182"/>
      <w:bookmarkEnd w:id="6"/>
      <w:r>
        <w:t xml:space="preserve">5. </w:t>
      </w:r>
      <w:proofErr w:type="gramStart"/>
      <w:r>
        <w:t>Право на льготный проезд в автобусах, троллейбусах, железнодорожным транспортом междугороднего сообщения в пределах Республики Крым имеют 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w:t>
      </w:r>
      <w:proofErr w:type="gramEnd"/>
      <w:r>
        <w:t xml:space="preserve"> </w:t>
      </w:r>
      <w:proofErr w:type="gramStart"/>
      <w:r>
        <w:t xml:space="preserve">для выполнения миротворческих миссий или в командировку в государства, на территории которых в эти периоды велись боевые действия, не предусмотренные </w:t>
      </w:r>
      <w:hyperlink r:id="rId135">
        <w:r>
          <w:rPr>
            <w:color w:val="0000FF"/>
          </w:rPr>
          <w:t>Перечнем</w:t>
        </w:r>
      </w:hyperlink>
      <w:r>
        <w:t xml:space="preserve">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w:t>
      </w:r>
      <w:proofErr w:type="gramEnd"/>
      <w:r>
        <w:t xml:space="preserve"> </w:t>
      </w:r>
      <w:proofErr w:type="gramStart"/>
      <w:r>
        <w:t>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w:t>
      </w:r>
      <w:proofErr w:type="gramEnd"/>
      <w:r>
        <w:t xml:space="preserve">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w:t>
      </w:r>
      <w:proofErr w:type="gramStart"/>
      <w:r>
        <w:t>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w:t>
      </w:r>
      <w:proofErr w:type="gramEnd"/>
      <w:r>
        <w:t xml:space="preserve"> на территории оккупированных ими других государств, на которых не распространяются меры социальной поддержки, предусмотренные </w:t>
      </w:r>
      <w:hyperlink r:id="rId136">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w:t>
      </w:r>
      <w:r>
        <w:lastRenderedPageBreak/>
        <w:t>на территории Республики Крым до 21 февраля 2014 года (кроме бойцов Украинской повстанческой армии).</w:t>
      </w:r>
    </w:p>
    <w:p w:rsidR="00815854" w:rsidRDefault="00815854">
      <w:pPr>
        <w:pStyle w:val="ConsPlusNormal"/>
        <w:jc w:val="both"/>
      </w:pPr>
      <w:r>
        <w:t>(</w:t>
      </w:r>
      <w:proofErr w:type="gramStart"/>
      <w:r>
        <w:t>в</w:t>
      </w:r>
      <w:proofErr w:type="gramEnd"/>
      <w:r>
        <w:t xml:space="preserve"> ред. </w:t>
      </w:r>
      <w:hyperlink r:id="rId137">
        <w:r>
          <w:rPr>
            <w:color w:val="0000FF"/>
          </w:rPr>
          <w:t>Постановления</w:t>
        </w:r>
      </w:hyperlink>
      <w:r>
        <w:t xml:space="preserve"> Совета министров Республики Крым от 20.06.2017 N 321)</w:t>
      </w:r>
    </w:p>
    <w:p w:rsidR="00815854" w:rsidRDefault="00815854">
      <w:pPr>
        <w:pStyle w:val="ConsPlusNormal"/>
        <w:spacing w:before="220"/>
        <w:ind w:firstLine="540"/>
        <w:jc w:val="both"/>
      </w:pPr>
      <w:bookmarkStart w:id="7" w:name="P184"/>
      <w:bookmarkEnd w:id="7"/>
      <w:r>
        <w:t>6. Право на скидку в размере 100 процентов стоимости проезда один раз в два года (туда и обратно) железнодорожным, водным, воздушным или междугородним автомобильным транспортом или проезд один раз в год (туда и обратно) с 50-процентной скидкой в пределах Республики Крым имеют:</w:t>
      </w:r>
    </w:p>
    <w:p w:rsidR="00815854" w:rsidRDefault="00815854">
      <w:pPr>
        <w:pStyle w:val="ConsPlusNormal"/>
        <w:spacing w:before="220"/>
        <w:ind w:firstLine="540"/>
        <w:jc w:val="both"/>
      </w:pPr>
      <w:proofErr w:type="gramStart"/>
      <w:r>
        <w:t xml:space="preserve">1) труженики тыла из числа лиц, указанных в </w:t>
      </w:r>
      <w:hyperlink r:id="rId138">
        <w:r>
          <w:rPr>
            <w:color w:val="0000FF"/>
          </w:rPr>
          <w:t>подпункте 4 пункта 1 части первой статьи 2</w:t>
        </w:r>
      </w:hyperlink>
      <w:r>
        <w:t xml:space="preserve"> Федерального закона "О ветеранах";</w:t>
      </w:r>
      <w:proofErr w:type="gramEnd"/>
    </w:p>
    <w:p w:rsidR="00815854" w:rsidRDefault="00815854">
      <w:pPr>
        <w:pStyle w:val="ConsPlusNormal"/>
        <w:spacing w:before="220"/>
        <w:ind w:firstLine="540"/>
        <w:jc w:val="both"/>
      </w:pPr>
      <w:r>
        <w:t>2) граждане, проживавшие в Республике Крым по состоянию на 16 марта 2014 года, из числа лиц, которые во время обороны города Севастополя с 30 октября 1941 года по 4 июля 1942 года проживали на его территории;</w:t>
      </w:r>
    </w:p>
    <w:p w:rsidR="00815854" w:rsidRDefault="00815854">
      <w:pPr>
        <w:pStyle w:val="ConsPlusNormal"/>
        <w:spacing w:before="220"/>
        <w:ind w:firstLine="540"/>
        <w:jc w:val="both"/>
      </w:pPr>
      <w:proofErr w:type="gramStart"/>
      <w:r>
        <w:t>3) граждане, проживавшие в Республике Крым по состоянию на 16 марта 2014 года, из числа совершеннолетних узников концентрационных лагерей, гетто и других мест принудительного содержания в период Великой Отечественной войны и Второй мировой войны,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w:t>
      </w:r>
      <w:proofErr w:type="gramEnd"/>
      <w:r>
        <w:t xml:space="preserve"> </w:t>
      </w:r>
      <w:proofErr w:type="gramStart"/>
      <w:r>
        <w:t>других государств, детей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 граждане из числа бывших несовершеннолетних узников фашизма, которым на</w:t>
      </w:r>
      <w:proofErr w:type="gramEnd"/>
      <w:r>
        <w:t xml:space="preserve">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 (кроме признанных инвалидами вследствие общего заболевания, трудового увечья и других причин);</w:t>
      </w:r>
    </w:p>
    <w:p w:rsidR="00815854" w:rsidRDefault="00815854">
      <w:pPr>
        <w:pStyle w:val="ConsPlusNormal"/>
        <w:spacing w:before="220"/>
        <w:ind w:firstLine="540"/>
        <w:jc w:val="both"/>
      </w:pPr>
      <w:r>
        <w:t xml:space="preserve">4) исключен. - </w:t>
      </w:r>
      <w:hyperlink r:id="rId139">
        <w:r>
          <w:rPr>
            <w:color w:val="0000FF"/>
          </w:rPr>
          <w:t>Постановление</w:t>
        </w:r>
      </w:hyperlink>
      <w:r>
        <w:t xml:space="preserve"> Совета министров Республики Крым от 13.07.2015 N 400;</w:t>
      </w:r>
    </w:p>
    <w:p w:rsidR="00815854" w:rsidRDefault="00815854">
      <w:pPr>
        <w:pStyle w:val="ConsPlusNormal"/>
        <w:spacing w:before="220"/>
        <w:ind w:firstLine="540"/>
        <w:jc w:val="both"/>
      </w:pPr>
      <w:proofErr w:type="gramStart"/>
      <w:r>
        <w:t>5) граждане, проживавшие в Республике Крым по состоянию на 16 марта 2014 года, из числа лиц, которые в период Великой Отечественной войны 1941 - 1945 годов и войны 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w:t>
      </w:r>
      <w:proofErr w:type="gramEnd"/>
      <w:r>
        <w:t xml:space="preserve"> период в ремесленных, железнодорожных училищах, школах и училищах фабрично-заводского обучения и других учреждениях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p w:rsidR="00815854" w:rsidRDefault="00815854">
      <w:pPr>
        <w:pStyle w:val="ConsPlusNormal"/>
        <w:spacing w:before="220"/>
        <w:ind w:firstLine="540"/>
        <w:jc w:val="both"/>
      </w:pPr>
      <w:r>
        <w:t>6) граждане, проживавшие в Республике Крым по состоянию на 16 марта 2014 года, из числа лиц,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p w:rsidR="00815854" w:rsidRDefault="00815854">
      <w:pPr>
        <w:pStyle w:val="ConsPlusNormal"/>
        <w:spacing w:before="220"/>
        <w:ind w:firstLine="540"/>
        <w:jc w:val="both"/>
      </w:pPr>
      <w:proofErr w:type="gramStart"/>
      <w:r>
        <w:t>7) граждане, проживавшие в Республике Крым по состоянию на 16 марта 2014 года, из числа лиц, родившихся до 31 декабря 1932 года включительно и по уважительным причинам не имевших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показателей свидетелей;</w:t>
      </w:r>
      <w:proofErr w:type="gramEnd"/>
    </w:p>
    <w:p w:rsidR="00815854" w:rsidRDefault="00815854">
      <w:pPr>
        <w:pStyle w:val="ConsPlusNormal"/>
        <w:spacing w:before="220"/>
        <w:ind w:firstLine="540"/>
        <w:jc w:val="both"/>
      </w:pPr>
      <w:r>
        <w:lastRenderedPageBreak/>
        <w:t>8) граждане, проживавшие в Республике Крым по состоянию на 16 марта 2014 года, из числа лиц, родившихся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p w:rsidR="00815854" w:rsidRDefault="00815854">
      <w:pPr>
        <w:pStyle w:val="ConsPlusNormal"/>
        <w:spacing w:before="220"/>
        <w:ind w:firstLine="540"/>
        <w:jc w:val="both"/>
      </w:pPr>
      <w:r>
        <w:t>9) граждане, проживавшие в Республике Крым по состоянию на 16 марта 2014 года, из числа жен (мужей)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p w:rsidR="00815854" w:rsidRDefault="00815854">
      <w:pPr>
        <w:pStyle w:val="ConsPlusNormal"/>
        <w:spacing w:before="220"/>
        <w:ind w:firstLine="540"/>
        <w:jc w:val="both"/>
      </w:pPr>
      <w:proofErr w:type="gramStart"/>
      <w:r>
        <w:t>10) граждане, проживавшие в Республике Крым по состоянию на 16 марта 2014 года, из числа лиц, которые в период Великой Отечественной войны 1941 - 1945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формированиям и отдельным военнослужащим в их борьбе против немецко-фашистских захватчиков, при условии неоспоримого подтверждения этих фактов;</w:t>
      </w:r>
      <w:proofErr w:type="gramEnd"/>
    </w:p>
    <w:p w:rsidR="00815854" w:rsidRDefault="00815854">
      <w:pPr>
        <w:pStyle w:val="ConsPlusNormal"/>
        <w:spacing w:before="220"/>
        <w:ind w:firstLine="540"/>
        <w:jc w:val="both"/>
      </w:pPr>
      <w:r>
        <w:t>11) граждане, проживавшие в Республике Крым по состоянию на 16 марта 2014 года, из числа лиц, которые после 9 сентября 1944 года были переселены на территорию Украины с территории других стран;</w:t>
      </w:r>
    </w:p>
    <w:p w:rsidR="00815854" w:rsidRDefault="00815854">
      <w:pPr>
        <w:pStyle w:val="ConsPlusNormal"/>
        <w:spacing w:before="220"/>
        <w:ind w:firstLine="540"/>
        <w:jc w:val="both"/>
      </w:pPr>
      <w:r>
        <w:t xml:space="preserve">12) граждане, проживавшие в Республике Крым по состоянию на 16 марта 2014 года, из числа членов семей погибших (умерших, пропавших без вести) военнослужащих, партизан и других лиц из числа детей, которые не имеют и не имели своих семей, и детей, оба родителя которых погибли или пропали без вести; </w:t>
      </w:r>
      <w:proofErr w:type="gramStart"/>
      <w:r>
        <w:t xml:space="preserve">члены семей погибших (умерших) инвалидов войны, участников боевых действий, участников войны и других лиц, имевших право на льготы в соответствии с законодательством, действовавшим на территории Республики Крым до 21 февраля 2014 года, на которых не распространяются меры социальной поддержки, предусмотренные Федеральным </w:t>
      </w:r>
      <w:hyperlink r:id="rId140">
        <w:r>
          <w:rPr>
            <w:color w:val="0000FF"/>
          </w:rPr>
          <w:t>законом</w:t>
        </w:r>
      </w:hyperlink>
      <w:r>
        <w:t xml:space="preserve"> "О ветеранах" и Федеральным </w:t>
      </w:r>
      <w:hyperlink r:id="rId141">
        <w:r>
          <w:rPr>
            <w:color w:val="0000FF"/>
          </w:rPr>
          <w:t>законом</w:t>
        </w:r>
      </w:hyperlink>
      <w:r>
        <w:t xml:space="preserve"> от 22 декабря 2014 года N 421-ФЗ "Об особенностях правового регулирования отношений, связанных</w:t>
      </w:r>
      <w:proofErr w:type="gramEnd"/>
      <w:r>
        <w:t xml:space="preserve">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территории Республики Крым и города федерального значения Севастополя".</w:t>
      </w:r>
    </w:p>
    <w:p w:rsidR="00815854" w:rsidRDefault="00815854">
      <w:pPr>
        <w:pStyle w:val="ConsPlusNormal"/>
        <w:spacing w:before="220"/>
        <w:ind w:firstLine="540"/>
        <w:jc w:val="both"/>
      </w:pPr>
      <w:bookmarkStart w:id="8" w:name="P197"/>
      <w:bookmarkEnd w:id="8"/>
      <w:r>
        <w:t xml:space="preserve">7. </w:t>
      </w:r>
      <w:proofErr w:type="gramStart"/>
      <w:r>
        <w:t>Меры социальной поддержки по льготному проезду отдельным категориям граждан Республики Крым, имеющих право на льготный проезд в соответствии с настоящим Порядком (далее - отдельные категории граждан, граждане, отнесенные к льготным категориям), предоставляются органами труда и социальной защиты населения по месту их жительства (далее - органы труда и социальной защиты населения) на основании оригинала удостоверения о праве на меры социальной поддержки, выданного в</w:t>
      </w:r>
      <w:proofErr w:type="gramEnd"/>
      <w:r>
        <w:t xml:space="preserve"> </w:t>
      </w:r>
      <w:proofErr w:type="gramStart"/>
      <w:r>
        <w:t xml:space="preserve">соответствии с </w:t>
      </w:r>
      <w:hyperlink r:id="rId142">
        <w:r>
          <w:rPr>
            <w:color w:val="0000FF"/>
          </w:rPr>
          <w:t>Положением</w:t>
        </w:r>
      </w:hyperlink>
      <w:r>
        <w:t xml:space="preserve"> о выдаче удостоверения о праве на меры социальной поддержки, утвержденным постановлением Совета министров Республики Крым от 8 июля 2015 года N 385, путем оказания услуг по перевозке пассажиров юридическими лицами и индивидуальными предпринимателями, предоставляющими такие услуги, за исключением реабилитированных лиц и лиц, пострадавших от политических репрессий, детей из числа многодетных семей, детей-сирот и детей, оставшихся без попечения</w:t>
      </w:r>
      <w:proofErr w:type="gramEnd"/>
      <w:r>
        <w:t xml:space="preserve"> родителей, лиц из числа детей-сирот и детей, оставшихся без попечения родителей, обучающихся за счет средств бюджета Республики Крым по основным образовательным программам, которым меры социальной поддержки по льготному проезду предоставляются на основании оригинала документа установленного образца, выданного соответствующим исполнительным органом Республики Крым, а также на основании единого билета.</w:t>
      </w:r>
    </w:p>
    <w:p w:rsidR="00815854" w:rsidRDefault="00815854">
      <w:pPr>
        <w:pStyle w:val="ConsPlusNormal"/>
        <w:jc w:val="both"/>
      </w:pPr>
      <w:r>
        <w:t xml:space="preserve">(в ред. </w:t>
      </w:r>
      <w:hyperlink r:id="rId143">
        <w:r>
          <w:rPr>
            <w:color w:val="0000FF"/>
          </w:rPr>
          <w:t>Постановления</w:t>
        </w:r>
      </w:hyperlink>
      <w:r>
        <w:t xml:space="preserve"> Совета министров Республики Крым от 30.12.2022 N 1321)</w:t>
      </w:r>
    </w:p>
    <w:p w:rsidR="00815854" w:rsidRDefault="00815854">
      <w:pPr>
        <w:pStyle w:val="ConsPlusNormal"/>
        <w:spacing w:before="220"/>
        <w:ind w:firstLine="540"/>
        <w:jc w:val="both"/>
      </w:pPr>
      <w:r>
        <w:t xml:space="preserve">При изменении гражданином, отнесенным к льготным категориям, места жительства в пределах Республики Крым меры социальной поддержки по льготному проезду не прекращаются. При выявлении таких изменений орган труда и социальной защиты населения по новому месту жительства гражданина предоставляет меры социальной поддержки по льготному </w:t>
      </w:r>
      <w:r>
        <w:lastRenderedPageBreak/>
        <w:t>проезду на основании запрошенных в установленном порядке копий документов, послуживших основанием предоставлению мер социальной поддержки по льготному проезду по прежнему месту жительства гражданина.</w:t>
      </w:r>
    </w:p>
    <w:p w:rsidR="00815854" w:rsidRDefault="00815854">
      <w:pPr>
        <w:pStyle w:val="ConsPlusNormal"/>
        <w:spacing w:before="220"/>
        <w:ind w:firstLine="540"/>
        <w:jc w:val="both"/>
      </w:pPr>
      <w:proofErr w:type="gramStart"/>
      <w:r>
        <w:t>До 31 декабря 2022 года меры социальной поддержки по льготному проезду медицинским работникам государственных учреждений Республики Крым, отнесенных к ведению Министерства здравоохранения Республики Крым, медицинским работникам Филиала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в Крыму, медицинским работникам федерального казенного учреждения здравоохранения "Медико-санитарная часть Министерства внутренних дел Российской Федерации по</w:t>
      </w:r>
      <w:proofErr w:type="gramEnd"/>
      <w:r>
        <w:t xml:space="preserve"> </w:t>
      </w:r>
      <w:proofErr w:type="gramStart"/>
      <w:r>
        <w:t xml:space="preserve">Республике Крым", медицинским работникам стационарных организаций социального обслуживания, отделений постоянного (временного) проживания граждан пожилого возраста и инвалидов комплексных центров социального обслуживания граждан пожилого возраста и инвалидов, отнесенных к ведению Министерства труда и социальной защиты Республики Крым, социальным работникам организаций социального обслуживания Республики Крым предоставляются на основании </w:t>
      </w:r>
      <w:hyperlink w:anchor="P424">
        <w:r>
          <w:rPr>
            <w:color w:val="0000FF"/>
          </w:rPr>
          <w:t>справки</w:t>
        </w:r>
      </w:hyperlink>
      <w:r>
        <w:t xml:space="preserve"> работодателя по форме согласно приложению 3 к настоящему Порядку;</w:t>
      </w:r>
      <w:proofErr w:type="gramEnd"/>
      <w:r>
        <w:t xml:space="preserve"> работникам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Севастополь, медицинским работникам федерального бюджетного учреждения здравоохранения "Центр гигиены и эпидемиологии в Республике Крым и городе федерального значения Севастополе" - на основании служебного удостоверения.</w:t>
      </w:r>
    </w:p>
    <w:p w:rsidR="00815854" w:rsidRDefault="00815854">
      <w:pPr>
        <w:pStyle w:val="ConsPlusNormal"/>
        <w:jc w:val="both"/>
      </w:pPr>
      <w:r>
        <w:t xml:space="preserve">(в ред. </w:t>
      </w:r>
      <w:hyperlink r:id="rId144">
        <w:r>
          <w:rPr>
            <w:color w:val="0000FF"/>
          </w:rPr>
          <w:t>Постановления</w:t>
        </w:r>
      </w:hyperlink>
      <w:r>
        <w:t xml:space="preserve"> Совета министров Республики Крым от 30.12.2021 N 895)</w:t>
      </w:r>
    </w:p>
    <w:p w:rsidR="00815854" w:rsidRDefault="00815854">
      <w:pPr>
        <w:pStyle w:val="ConsPlusNormal"/>
        <w:jc w:val="both"/>
      </w:pPr>
      <w:r>
        <w:t xml:space="preserve">(п. 7 в ред. </w:t>
      </w:r>
      <w:hyperlink r:id="rId145">
        <w:r>
          <w:rPr>
            <w:color w:val="0000FF"/>
          </w:rPr>
          <w:t>Постановления</w:t>
        </w:r>
      </w:hyperlink>
      <w:r>
        <w:t xml:space="preserve"> Совета министров Республики Крым от 16.03.2021 N 158)</w:t>
      </w:r>
    </w:p>
    <w:p w:rsidR="00815854" w:rsidRDefault="00815854">
      <w:pPr>
        <w:pStyle w:val="ConsPlusNormal"/>
        <w:spacing w:before="220"/>
        <w:ind w:firstLine="540"/>
        <w:jc w:val="both"/>
      </w:pPr>
      <w:r>
        <w:t xml:space="preserve">7.1. </w:t>
      </w:r>
      <w:proofErr w:type="gramStart"/>
      <w:r>
        <w:t xml:space="preserve">Меры социальной поддержки по льготному проезду отдельным категориям граждан, указанным в </w:t>
      </w:r>
      <w:hyperlink w:anchor="P80">
        <w:r>
          <w:rPr>
            <w:color w:val="0000FF"/>
          </w:rPr>
          <w:t>пунктах 2</w:t>
        </w:r>
      </w:hyperlink>
      <w:r>
        <w:t xml:space="preserve"> и </w:t>
      </w:r>
      <w:hyperlink w:anchor="P130">
        <w:r>
          <w:rPr>
            <w:color w:val="0000FF"/>
          </w:rPr>
          <w:t>3</w:t>
        </w:r>
      </w:hyperlink>
      <w:r>
        <w:t xml:space="preserve"> настоящего Порядка, предоставляются органами труда и социальной защиты населения в заявительном порядке путем оказания услуг по перевозке пассажиров юридическими лицами и индивидуальными предпринимателями на основании многофункциональной карты жителя Республики Крым - банковской платежной бесконтактной карты национальной платежной системы "МИР", эмитированной банком, которая применяется гражданами, отнесенными к</w:t>
      </w:r>
      <w:proofErr w:type="gramEnd"/>
      <w:r>
        <w:t xml:space="preserve"> льготным категориям, для учета совершенных поездок в общественном транспорте на территории Республики Крым, прошедшей соответствующую идентификацию в автоматизированной системе оплаты проезда на наличие льготы у гражданина, и оригинала документа, предусмотренного </w:t>
      </w:r>
      <w:hyperlink w:anchor="P197">
        <w:r>
          <w:rPr>
            <w:color w:val="0000FF"/>
          </w:rPr>
          <w:t>пунктом 7</w:t>
        </w:r>
      </w:hyperlink>
      <w:r>
        <w:t xml:space="preserve"> настоящего Порядка.</w:t>
      </w:r>
    </w:p>
    <w:p w:rsidR="00815854" w:rsidRDefault="00815854">
      <w:pPr>
        <w:pStyle w:val="ConsPlusNormal"/>
        <w:spacing w:before="220"/>
        <w:ind w:firstLine="540"/>
        <w:jc w:val="both"/>
      </w:pPr>
      <w:r>
        <w:t xml:space="preserve">Меры социальной поддержки по льготному проезду отдельным категориям граждан, указанным в </w:t>
      </w:r>
      <w:hyperlink w:anchor="P165">
        <w:r>
          <w:rPr>
            <w:color w:val="0000FF"/>
          </w:rPr>
          <w:t>пунктах 4</w:t>
        </w:r>
      </w:hyperlink>
      <w:r>
        <w:t xml:space="preserve"> и </w:t>
      </w:r>
      <w:hyperlink w:anchor="P182">
        <w:r>
          <w:rPr>
            <w:color w:val="0000FF"/>
          </w:rPr>
          <w:t>5</w:t>
        </w:r>
      </w:hyperlink>
      <w:r>
        <w:t xml:space="preserve"> настоящего Порядка, предоставляются органами труда и социальной защиты населения в заявительном порядке путем оказания услуг по перевозке пассажиров юридическими лицами и индивидуальными предпринимателями на основании оригинала документа, предусмотренного </w:t>
      </w:r>
      <w:hyperlink w:anchor="P197">
        <w:r>
          <w:rPr>
            <w:color w:val="0000FF"/>
          </w:rPr>
          <w:t>пунктом 7</w:t>
        </w:r>
      </w:hyperlink>
      <w:r>
        <w:t xml:space="preserve"> настоящего Порядка.</w:t>
      </w:r>
    </w:p>
    <w:p w:rsidR="00815854" w:rsidRDefault="00815854">
      <w:pPr>
        <w:pStyle w:val="ConsPlusNormal"/>
        <w:spacing w:before="220"/>
        <w:ind w:firstLine="540"/>
        <w:jc w:val="both"/>
      </w:pPr>
      <w:r>
        <w:t xml:space="preserve">Отдельные категории граждан, имеющие право на меры социальной поддержки на льготный проезд, указанные в </w:t>
      </w:r>
      <w:hyperlink w:anchor="P80">
        <w:r>
          <w:rPr>
            <w:color w:val="0000FF"/>
          </w:rPr>
          <w:t>пунктах 2</w:t>
        </w:r>
      </w:hyperlink>
      <w:r>
        <w:t xml:space="preserve"> - </w:t>
      </w:r>
      <w:hyperlink w:anchor="P182">
        <w:r>
          <w:rPr>
            <w:color w:val="0000FF"/>
          </w:rPr>
          <w:t>5</w:t>
        </w:r>
      </w:hyperlink>
      <w:r>
        <w:t xml:space="preserve"> настоящего Порядка, подают в органы труда и социальной защиты населения или многофункциональный центр предоставления государственных и муниципальных услуг по месту жительства </w:t>
      </w:r>
      <w:hyperlink w:anchor="P267">
        <w:r>
          <w:rPr>
            <w:color w:val="0000FF"/>
          </w:rPr>
          <w:t>заявление</w:t>
        </w:r>
      </w:hyperlink>
      <w:r>
        <w:t xml:space="preserve"> по форме согласно приложению 1 к настоящему Порядку. К заявлению прилагаются следующие документы:</w:t>
      </w:r>
    </w:p>
    <w:p w:rsidR="00815854" w:rsidRDefault="00815854">
      <w:pPr>
        <w:pStyle w:val="ConsPlusNormal"/>
        <w:spacing w:before="220"/>
        <w:ind w:firstLine="540"/>
        <w:jc w:val="both"/>
      </w:pPr>
      <w:bookmarkStart w:id="9" w:name="P206"/>
      <w:bookmarkEnd w:id="9"/>
      <w:r>
        <w:t>а) паспорт гражданина Российской Федерации или иной документ, удостоверяющий личность заявителя и место его жительства на территории Республики Крым;</w:t>
      </w:r>
    </w:p>
    <w:p w:rsidR="00815854" w:rsidRDefault="00815854">
      <w:pPr>
        <w:pStyle w:val="ConsPlusNormal"/>
        <w:spacing w:before="220"/>
        <w:ind w:firstLine="540"/>
        <w:jc w:val="both"/>
      </w:pPr>
      <w:bookmarkStart w:id="10" w:name="P207"/>
      <w:bookmarkEnd w:id="10"/>
      <w:r>
        <w:t xml:space="preserve">б) документы, указанные в </w:t>
      </w:r>
      <w:hyperlink w:anchor="P197">
        <w:r>
          <w:rPr>
            <w:color w:val="0000FF"/>
          </w:rPr>
          <w:t>пункте 7</w:t>
        </w:r>
      </w:hyperlink>
      <w:r>
        <w:t xml:space="preserve"> настоящего Порядка;</w:t>
      </w:r>
    </w:p>
    <w:p w:rsidR="00815854" w:rsidRDefault="00815854">
      <w:pPr>
        <w:pStyle w:val="ConsPlusNormal"/>
        <w:spacing w:before="220"/>
        <w:ind w:firstLine="540"/>
        <w:jc w:val="both"/>
      </w:pPr>
      <w:bookmarkStart w:id="11" w:name="P208"/>
      <w:bookmarkEnd w:id="11"/>
      <w:r>
        <w:t xml:space="preserve">в) </w:t>
      </w:r>
      <w:hyperlink w:anchor="P371">
        <w:r>
          <w:rPr>
            <w:color w:val="0000FF"/>
          </w:rPr>
          <w:t>согласие</w:t>
        </w:r>
      </w:hyperlink>
      <w:r>
        <w:t xml:space="preserve"> на обработку персональных данных по форме согласно приложению 2 к </w:t>
      </w:r>
      <w:r>
        <w:lastRenderedPageBreak/>
        <w:t>настоящему Порядку.</w:t>
      </w:r>
    </w:p>
    <w:p w:rsidR="00815854" w:rsidRDefault="00815854">
      <w:pPr>
        <w:pStyle w:val="ConsPlusNormal"/>
        <w:spacing w:before="220"/>
        <w:ind w:firstLine="540"/>
        <w:jc w:val="both"/>
      </w:pPr>
      <w:r>
        <w:t xml:space="preserve">Документы, указанные в </w:t>
      </w:r>
      <w:hyperlink w:anchor="P206">
        <w:r>
          <w:rPr>
            <w:color w:val="0000FF"/>
          </w:rPr>
          <w:t>подпунктах "а"</w:t>
        </w:r>
      </w:hyperlink>
      <w:r>
        <w:t xml:space="preserve"> и </w:t>
      </w:r>
      <w:hyperlink w:anchor="P207">
        <w:r>
          <w:rPr>
            <w:color w:val="0000FF"/>
          </w:rPr>
          <w:t>"б"</w:t>
        </w:r>
      </w:hyperlink>
      <w:r>
        <w:t xml:space="preserve"> настоящего пункта, представляются в копиях с предъявлением оригиналов для обозрения.</w:t>
      </w:r>
    </w:p>
    <w:p w:rsidR="00815854" w:rsidRDefault="00815854">
      <w:pPr>
        <w:pStyle w:val="ConsPlusNormal"/>
        <w:spacing w:before="220"/>
        <w:ind w:firstLine="540"/>
        <w:jc w:val="both"/>
      </w:pPr>
      <w:r>
        <w:t>Гражданин вправе подать заявление через своего законного или уполномоченного представителя. При этом лицо, представляющее интересы гражданина, предъявляет документ, подтверждающий его полномочия, и документ, удостоверяющий его личность.</w:t>
      </w:r>
    </w:p>
    <w:p w:rsidR="00815854" w:rsidRDefault="00815854">
      <w:pPr>
        <w:pStyle w:val="ConsPlusNormal"/>
        <w:spacing w:before="220"/>
        <w:ind w:firstLine="540"/>
        <w:jc w:val="both"/>
      </w:pPr>
      <w:r>
        <w:t>Меры социальной поддержки по льготному проезду отдельным категориям граждан назначаются с 1 сентября 2020 года. В случае если гражданин обратился с заявлением и документами, предусмотренными настоящим пунктом, после 1 сентября 2020 года, меры социальной поддержки назначаются со дня обращения.</w:t>
      </w:r>
    </w:p>
    <w:p w:rsidR="00815854" w:rsidRDefault="00815854">
      <w:pPr>
        <w:pStyle w:val="ConsPlusNormal"/>
        <w:spacing w:before="220"/>
        <w:ind w:firstLine="540"/>
        <w:jc w:val="both"/>
      </w:pPr>
      <w:proofErr w:type="gramStart"/>
      <w:r>
        <w:t xml:space="preserve">Меры социальной поддержки по льготному проезду входят в состав общей суммы материального обеспечения для расчета федеральной социальной доплаты к пенсии и при определении права на установление социальной доплаты к пенсии в соответствии со </w:t>
      </w:r>
      <w:hyperlink r:id="rId146">
        <w:r>
          <w:rPr>
            <w:color w:val="0000FF"/>
          </w:rPr>
          <w:t>статьей 12.1</w:t>
        </w:r>
      </w:hyperlink>
      <w:r>
        <w:t xml:space="preserve"> Федерального закона от 17 июля 1999 года N 178-ФЗ "О государственной социальной помощи" учитываются как денежный эквивалент этой меры социальной поддержки.</w:t>
      </w:r>
      <w:proofErr w:type="gramEnd"/>
    </w:p>
    <w:p w:rsidR="00815854" w:rsidRDefault="00815854">
      <w:pPr>
        <w:pStyle w:val="ConsPlusNormal"/>
        <w:spacing w:before="220"/>
        <w:ind w:firstLine="540"/>
        <w:jc w:val="both"/>
      </w:pPr>
      <w:r>
        <w:t>Решение о предоставлении мер социальной поддержки по льготному проезду либо отказ в предоставлении указанной меры принимается органом труда и социальной защиты населения в течение пяти рабочих дней со дня получения соответствующего заявления с необходимыми документами.</w:t>
      </w:r>
    </w:p>
    <w:p w:rsidR="00815854" w:rsidRDefault="00815854">
      <w:pPr>
        <w:pStyle w:val="ConsPlusNormal"/>
        <w:spacing w:before="220"/>
        <w:ind w:firstLine="540"/>
        <w:jc w:val="both"/>
      </w:pPr>
      <w:r>
        <w:t xml:space="preserve">О принятом решении орган труда и социальной защиты населения письменно уведомляет гражданина в течение пяти рабочих дней со дня его принятия. </w:t>
      </w:r>
      <w:proofErr w:type="gramStart"/>
      <w:r>
        <w:t>При принятии решения об отказе в предоставлении мер социальной поддержки по льготному проезду в уведомлении</w:t>
      </w:r>
      <w:proofErr w:type="gramEnd"/>
      <w:r>
        <w:t xml:space="preserve"> указывается причина отказа и порядок его обжалования.</w:t>
      </w:r>
    </w:p>
    <w:p w:rsidR="00815854" w:rsidRDefault="00815854">
      <w:pPr>
        <w:pStyle w:val="ConsPlusNormal"/>
        <w:spacing w:before="220"/>
        <w:ind w:firstLine="540"/>
        <w:jc w:val="both"/>
      </w:pPr>
      <w:r>
        <w:t>Основанием для отказа в предоставлении мер социальной поддержки по льготному проезду являются:</w:t>
      </w:r>
    </w:p>
    <w:p w:rsidR="00815854" w:rsidRDefault="00815854">
      <w:pPr>
        <w:pStyle w:val="ConsPlusNormal"/>
        <w:spacing w:before="220"/>
        <w:ind w:firstLine="540"/>
        <w:jc w:val="both"/>
      </w:pPr>
      <w:r>
        <w:t xml:space="preserve">- представление неполного пакета документов, указанных в </w:t>
      </w:r>
      <w:hyperlink w:anchor="P206">
        <w:r>
          <w:rPr>
            <w:color w:val="0000FF"/>
          </w:rPr>
          <w:t>подпунктах "а"</w:t>
        </w:r>
      </w:hyperlink>
      <w:r>
        <w:t xml:space="preserve"> - </w:t>
      </w:r>
      <w:hyperlink w:anchor="P208">
        <w:r>
          <w:rPr>
            <w:color w:val="0000FF"/>
          </w:rPr>
          <w:t>"в"</w:t>
        </w:r>
      </w:hyperlink>
      <w:r>
        <w:t xml:space="preserve"> настоящего пункта;</w:t>
      </w:r>
    </w:p>
    <w:p w:rsidR="00815854" w:rsidRDefault="00815854">
      <w:pPr>
        <w:pStyle w:val="ConsPlusNormal"/>
        <w:spacing w:before="220"/>
        <w:ind w:firstLine="540"/>
        <w:jc w:val="both"/>
      </w:pPr>
      <w:r>
        <w:t xml:space="preserve">- обращение граждан, не относящихся к лицам, указанным в </w:t>
      </w:r>
      <w:hyperlink w:anchor="P80">
        <w:r>
          <w:rPr>
            <w:color w:val="0000FF"/>
          </w:rPr>
          <w:t>пунктах 2</w:t>
        </w:r>
      </w:hyperlink>
      <w:r>
        <w:t xml:space="preserve"> - </w:t>
      </w:r>
      <w:hyperlink w:anchor="P184">
        <w:r>
          <w:rPr>
            <w:color w:val="0000FF"/>
          </w:rPr>
          <w:t>6</w:t>
        </w:r>
      </w:hyperlink>
      <w:r>
        <w:t xml:space="preserve"> настоящего Порядка;</w:t>
      </w:r>
    </w:p>
    <w:p w:rsidR="00815854" w:rsidRDefault="00815854">
      <w:pPr>
        <w:pStyle w:val="ConsPlusNormal"/>
        <w:spacing w:before="220"/>
        <w:ind w:firstLine="540"/>
        <w:jc w:val="both"/>
      </w:pPr>
      <w:r>
        <w:t>- выявление в представленных документах недостоверной информации, противоречащих или не соответствующих друг другу сведений.</w:t>
      </w:r>
    </w:p>
    <w:p w:rsidR="00815854" w:rsidRDefault="00815854">
      <w:pPr>
        <w:pStyle w:val="ConsPlusNormal"/>
        <w:jc w:val="both"/>
      </w:pPr>
      <w:r>
        <w:t xml:space="preserve">(п. 7.1 в ред. </w:t>
      </w:r>
      <w:hyperlink r:id="rId147">
        <w:r>
          <w:rPr>
            <w:color w:val="0000FF"/>
          </w:rPr>
          <w:t>Постановления</w:t>
        </w:r>
      </w:hyperlink>
      <w:r>
        <w:t xml:space="preserve"> Совета министров Республики Крым от 31.08.2020 N 522)</w:t>
      </w:r>
    </w:p>
    <w:p w:rsidR="00815854" w:rsidRDefault="00815854">
      <w:pPr>
        <w:pStyle w:val="ConsPlusNormal"/>
        <w:spacing w:before="220"/>
        <w:ind w:firstLine="540"/>
        <w:jc w:val="both"/>
      </w:pPr>
      <w:r>
        <w:t xml:space="preserve">7.2. До 31 декабря 2020 года граждане отдельных категорий вправе воспользоваться льготным проездом в </w:t>
      </w:r>
      <w:proofErr w:type="spellStart"/>
      <w:r>
        <w:t>беззаявительном</w:t>
      </w:r>
      <w:proofErr w:type="spellEnd"/>
      <w:r>
        <w:t xml:space="preserve"> порядке на основании оригинала документа, предусмотренного </w:t>
      </w:r>
      <w:hyperlink w:anchor="P197">
        <w:r>
          <w:rPr>
            <w:color w:val="0000FF"/>
          </w:rPr>
          <w:t>пунктом 7</w:t>
        </w:r>
      </w:hyperlink>
      <w:r>
        <w:t xml:space="preserve"> настоящего Порядка.</w:t>
      </w:r>
    </w:p>
    <w:p w:rsidR="00815854" w:rsidRDefault="00815854">
      <w:pPr>
        <w:pStyle w:val="ConsPlusNormal"/>
        <w:jc w:val="both"/>
      </w:pPr>
      <w:r>
        <w:t>(</w:t>
      </w:r>
      <w:proofErr w:type="gramStart"/>
      <w:r>
        <w:t>п</w:t>
      </w:r>
      <w:proofErr w:type="gramEnd"/>
      <w:r>
        <w:t xml:space="preserve">. 7.2 введен </w:t>
      </w:r>
      <w:hyperlink r:id="rId148">
        <w:r>
          <w:rPr>
            <w:color w:val="0000FF"/>
          </w:rPr>
          <w:t>Постановлением</w:t>
        </w:r>
      </w:hyperlink>
      <w:r>
        <w:t xml:space="preserve"> Совета министров Республики Крым от 31.08.2020 N 522; в ред. </w:t>
      </w:r>
      <w:hyperlink r:id="rId149">
        <w:r>
          <w:rPr>
            <w:color w:val="0000FF"/>
          </w:rPr>
          <w:t>Постановления</w:t>
        </w:r>
      </w:hyperlink>
      <w:r>
        <w:t xml:space="preserve"> Совета министров Республики Крым от 30.10.2020 N 688)</w:t>
      </w:r>
    </w:p>
    <w:p w:rsidR="00815854" w:rsidRDefault="00815854">
      <w:pPr>
        <w:pStyle w:val="ConsPlusNormal"/>
        <w:spacing w:before="220"/>
        <w:ind w:firstLine="540"/>
        <w:jc w:val="both"/>
      </w:pPr>
      <w:r>
        <w:t xml:space="preserve">7.3. Гражданам из числа указанных в </w:t>
      </w:r>
      <w:hyperlink w:anchor="P128">
        <w:r>
          <w:rPr>
            <w:color w:val="0000FF"/>
          </w:rPr>
          <w:t>подпункте 37 пункта 2</w:t>
        </w:r>
      </w:hyperlink>
      <w:r>
        <w:t xml:space="preserve"> и </w:t>
      </w:r>
      <w:hyperlink w:anchor="P163">
        <w:r>
          <w:rPr>
            <w:color w:val="0000FF"/>
          </w:rPr>
          <w:t>подпункте 27 пункта 3</w:t>
        </w:r>
      </w:hyperlink>
      <w:r>
        <w:t xml:space="preserve"> настоящего Порядка, которым по состоянию на 31 декабря 2021 года назначены меры социальной поддержки по льготному проезду, период предоставления указанных мер продлевается до 31 декабря 2022 года.</w:t>
      </w:r>
    </w:p>
    <w:p w:rsidR="00815854" w:rsidRDefault="00815854">
      <w:pPr>
        <w:pStyle w:val="ConsPlusNormal"/>
        <w:jc w:val="both"/>
      </w:pPr>
      <w:r>
        <w:t>(</w:t>
      </w:r>
      <w:proofErr w:type="gramStart"/>
      <w:r>
        <w:t>п</w:t>
      </w:r>
      <w:proofErr w:type="gramEnd"/>
      <w:r>
        <w:t xml:space="preserve">. 7.3 в ред. </w:t>
      </w:r>
      <w:hyperlink r:id="rId150">
        <w:r>
          <w:rPr>
            <w:color w:val="0000FF"/>
          </w:rPr>
          <w:t>Постановления</w:t>
        </w:r>
      </w:hyperlink>
      <w:r>
        <w:t xml:space="preserve"> Совета министров Республики Крым от 30.12.2021 N 895)</w:t>
      </w:r>
    </w:p>
    <w:p w:rsidR="00815854" w:rsidRDefault="00815854">
      <w:pPr>
        <w:pStyle w:val="ConsPlusNormal"/>
        <w:spacing w:before="220"/>
        <w:ind w:firstLine="540"/>
        <w:jc w:val="both"/>
      </w:pPr>
      <w:r>
        <w:t xml:space="preserve">7.4. Предоставление мер социальной поддержки по льготному проезду прекращается при </w:t>
      </w:r>
      <w:r>
        <w:lastRenderedPageBreak/>
        <w:t>возникновении следующих обстоятельств:</w:t>
      </w:r>
    </w:p>
    <w:p w:rsidR="00815854" w:rsidRDefault="00815854">
      <w:pPr>
        <w:pStyle w:val="ConsPlusNormal"/>
        <w:spacing w:before="220"/>
        <w:ind w:firstLine="540"/>
        <w:jc w:val="both"/>
      </w:pPr>
      <w:bookmarkStart w:id="12" w:name="P225"/>
      <w:bookmarkEnd w:id="12"/>
      <w:r>
        <w:t>а) изменение места жительства, влекущее постоянное проживание на территории другого субъекта Российской Федерации или за пределами Российской Федерации;</w:t>
      </w:r>
    </w:p>
    <w:p w:rsidR="00815854" w:rsidRDefault="00815854">
      <w:pPr>
        <w:pStyle w:val="ConsPlusNormal"/>
        <w:spacing w:before="220"/>
        <w:ind w:firstLine="540"/>
        <w:jc w:val="both"/>
      </w:pPr>
      <w:bookmarkStart w:id="13" w:name="P226"/>
      <w:bookmarkEnd w:id="13"/>
      <w:r>
        <w:t>б) смерть гражданина, а также признание его в установленном порядке умершим или безвестно отсутствующим.</w:t>
      </w:r>
    </w:p>
    <w:p w:rsidR="00815854" w:rsidRDefault="00815854">
      <w:pPr>
        <w:pStyle w:val="ConsPlusNormal"/>
        <w:spacing w:before="220"/>
        <w:ind w:firstLine="540"/>
        <w:jc w:val="both"/>
      </w:pPr>
      <w:r>
        <w:t xml:space="preserve">В случае наступления обстоятельств, влекущих прекращение мер социальной поддержки по льготному проезду, предусмотренных </w:t>
      </w:r>
      <w:hyperlink w:anchor="P225">
        <w:r>
          <w:rPr>
            <w:color w:val="0000FF"/>
          </w:rPr>
          <w:t>подпунктом "а"</w:t>
        </w:r>
      </w:hyperlink>
      <w:r>
        <w:t xml:space="preserve"> настоящего пункта, граждане обязаны сообщить о таких обстоятельствах в течение десяти рабочих дней с момента их наступления в органы труда и социальной защиты населения по месту предоставления мер социальной поддержки.</w:t>
      </w:r>
    </w:p>
    <w:p w:rsidR="00815854" w:rsidRDefault="00815854">
      <w:pPr>
        <w:pStyle w:val="ConsPlusNormal"/>
        <w:spacing w:before="220"/>
        <w:ind w:firstLine="540"/>
        <w:jc w:val="both"/>
      </w:pPr>
      <w:r>
        <w:t xml:space="preserve">Прекращение мер социальной поддержки по льготному проезду осуществляется с рабочего дня, следующего за днем выявления обстоятельств, указанных в </w:t>
      </w:r>
      <w:hyperlink w:anchor="P225">
        <w:r>
          <w:rPr>
            <w:color w:val="0000FF"/>
          </w:rPr>
          <w:t>подпунктах "а"</w:t>
        </w:r>
      </w:hyperlink>
      <w:r>
        <w:t xml:space="preserve"> и </w:t>
      </w:r>
      <w:hyperlink w:anchor="P226">
        <w:r>
          <w:rPr>
            <w:color w:val="0000FF"/>
          </w:rPr>
          <w:t>"б"</w:t>
        </w:r>
      </w:hyperlink>
      <w:r>
        <w:t xml:space="preserve"> настоящего пункта.</w:t>
      </w:r>
    </w:p>
    <w:p w:rsidR="00815854" w:rsidRDefault="00815854">
      <w:pPr>
        <w:pStyle w:val="ConsPlusNormal"/>
        <w:jc w:val="both"/>
      </w:pPr>
      <w:r>
        <w:t xml:space="preserve">(п. 7.4 введен </w:t>
      </w:r>
      <w:hyperlink r:id="rId151">
        <w:r>
          <w:rPr>
            <w:color w:val="0000FF"/>
          </w:rPr>
          <w:t>Постановлением</w:t>
        </w:r>
      </w:hyperlink>
      <w:r>
        <w:t xml:space="preserve"> Совета министров Республики Крым от 16.03.2021 N 158)</w:t>
      </w:r>
    </w:p>
    <w:p w:rsidR="00815854" w:rsidRDefault="00815854">
      <w:pPr>
        <w:pStyle w:val="ConsPlusNormal"/>
        <w:spacing w:before="220"/>
        <w:ind w:firstLine="540"/>
        <w:jc w:val="both"/>
      </w:pPr>
      <w:r>
        <w:t xml:space="preserve">8. Меры социальной поддержки, предусмотренные </w:t>
      </w:r>
      <w:hyperlink w:anchor="P184">
        <w:r>
          <w:rPr>
            <w:color w:val="0000FF"/>
          </w:rPr>
          <w:t>пунктом 6</w:t>
        </w:r>
      </w:hyperlink>
      <w:r>
        <w:t xml:space="preserve"> настоящего Порядка, предоставляются в виде компенсации стоимости проезда железнодорожным, водным, воздушным или междугородним автомобильным транспортом. Компенсация стоимости проезда железнодорожным, водным, воздушным или междугородним автомобильным транспортом проводится органом труда и социальной защиты населения при предъявлении гражданином заявления и билета с учетом установленного размера меры социальной поддержки.</w:t>
      </w:r>
    </w:p>
    <w:p w:rsidR="00815854" w:rsidRDefault="00815854">
      <w:pPr>
        <w:pStyle w:val="ConsPlusNormal"/>
        <w:spacing w:before="220"/>
        <w:ind w:firstLine="540"/>
        <w:jc w:val="both"/>
      </w:pPr>
      <w:r>
        <w:t>9. Выплата компенсаций стоимости проезда железнодорожным, водным, воздушным или междугородним автомобильным транспортом производится их получателям по отдельным выплатным документам или разовым поручениям, которые формируются органами труда и социальной защиты.</w:t>
      </w:r>
    </w:p>
    <w:p w:rsidR="00815854" w:rsidRDefault="00815854">
      <w:pPr>
        <w:pStyle w:val="ConsPlusNormal"/>
        <w:spacing w:before="220"/>
        <w:ind w:firstLine="540"/>
        <w:jc w:val="both"/>
      </w:pPr>
      <w:r>
        <w:t xml:space="preserve">10. </w:t>
      </w:r>
      <w:proofErr w:type="gramStart"/>
      <w:r>
        <w:t>Компенсация стоимости проезда железнодорожным, водным, воздушным или междугородним автомобильным транспортом перечисляется получателям на имеющиеся у них или на открытые ими в выбранных по своему усмотрению банках личные банковские счета.</w:t>
      </w:r>
      <w:proofErr w:type="gramEnd"/>
    </w:p>
    <w:p w:rsidR="00815854" w:rsidRDefault="00815854">
      <w:pPr>
        <w:pStyle w:val="ConsPlusNormal"/>
        <w:jc w:val="both"/>
      </w:pPr>
    </w:p>
    <w:p w:rsidR="00815854" w:rsidRDefault="00815854">
      <w:pPr>
        <w:pStyle w:val="ConsPlusNormal"/>
        <w:jc w:val="right"/>
      </w:pPr>
      <w:r>
        <w:t>Заместитель Председателя Совета министров</w:t>
      </w:r>
    </w:p>
    <w:p w:rsidR="00815854" w:rsidRDefault="00815854">
      <w:pPr>
        <w:pStyle w:val="ConsPlusNormal"/>
        <w:jc w:val="right"/>
      </w:pPr>
      <w:r>
        <w:t>Республики Крым -</w:t>
      </w:r>
    </w:p>
    <w:p w:rsidR="00815854" w:rsidRDefault="00815854">
      <w:pPr>
        <w:pStyle w:val="ConsPlusNormal"/>
        <w:jc w:val="right"/>
      </w:pPr>
      <w:r>
        <w:t>руководитель Аппарата Совета министров</w:t>
      </w:r>
    </w:p>
    <w:p w:rsidR="00815854" w:rsidRDefault="00815854">
      <w:pPr>
        <w:pStyle w:val="ConsPlusNormal"/>
        <w:jc w:val="right"/>
      </w:pPr>
      <w:r>
        <w:t>Республики Крым</w:t>
      </w:r>
    </w:p>
    <w:p w:rsidR="00815854" w:rsidRDefault="00815854">
      <w:pPr>
        <w:pStyle w:val="ConsPlusNormal"/>
        <w:jc w:val="right"/>
      </w:pPr>
      <w:r>
        <w:t>Л.ОПАНАСЮК</w:t>
      </w: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1"/>
      </w:pPr>
      <w:r>
        <w:lastRenderedPageBreak/>
        <w:t>Приложение 1</w:t>
      </w:r>
    </w:p>
    <w:p w:rsidR="00815854" w:rsidRDefault="00815854">
      <w:pPr>
        <w:pStyle w:val="ConsPlusNormal"/>
        <w:jc w:val="right"/>
      </w:pPr>
      <w:r>
        <w:t>к Порядку</w:t>
      </w:r>
    </w:p>
    <w:p w:rsidR="00815854" w:rsidRDefault="00815854">
      <w:pPr>
        <w:pStyle w:val="ConsPlusNormal"/>
        <w:jc w:val="right"/>
      </w:pPr>
      <w:r>
        <w:t>предоставления отдельным категориям граждан</w:t>
      </w:r>
    </w:p>
    <w:p w:rsidR="00815854" w:rsidRDefault="00815854">
      <w:pPr>
        <w:pStyle w:val="ConsPlusNormal"/>
        <w:jc w:val="right"/>
      </w:pPr>
      <w:r>
        <w:t>Республики Крым мер социальной поддержки</w:t>
      </w:r>
    </w:p>
    <w:p w:rsidR="00815854" w:rsidRDefault="00815854">
      <w:pPr>
        <w:pStyle w:val="ConsPlusNormal"/>
        <w:jc w:val="right"/>
      </w:pPr>
      <w:r>
        <w:t>по льготному проезду</w:t>
      </w:r>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r>
              <w:rPr>
                <w:color w:val="392C69"/>
              </w:rPr>
              <w:t xml:space="preserve">(в ред. </w:t>
            </w:r>
            <w:hyperlink r:id="rId152">
              <w:r>
                <w:rPr>
                  <w:color w:val="0000FF"/>
                </w:rPr>
                <w:t>Постановления</w:t>
              </w:r>
            </w:hyperlink>
            <w:r>
              <w:rPr>
                <w:color w:val="392C69"/>
              </w:rPr>
              <w:t xml:space="preserve"> Совета министров Республики Крым от 16.03.2021 N 158)</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815854">
        <w:tc>
          <w:tcPr>
            <w:tcW w:w="3288" w:type="dxa"/>
            <w:tcBorders>
              <w:top w:val="nil"/>
              <w:left w:val="nil"/>
              <w:bottom w:val="nil"/>
              <w:right w:val="nil"/>
            </w:tcBorders>
          </w:tcPr>
          <w:p w:rsidR="00815854" w:rsidRDefault="00815854">
            <w:pPr>
              <w:pStyle w:val="ConsPlusNormal"/>
            </w:pPr>
          </w:p>
        </w:tc>
        <w:tc>
          <w:tcPr>
            <w:tcW w:w="5783" w:type="dxa"/>
            <w:tcBorders>
              <w:top w:val="nil"/>
              <w:left w:val="nil"/>
              <w:bottom w:val="nil"/>
              <w:right w:val="nil"/>
            </w:tcBorders>
          </w:tcPr>
          <w:p w:rsidR="00815854" w:rsidRDefault="00815854">
            <w:pPr>
              <w:pStyle w:val="ConsPlusNormal"/>
              <w:jc w:val="both"/>
            </w:pPr>
            <w:r>
              <w:t>Руководителю __________________________________</w:t>
            </w:r>
          </w:p>
          <w:p w:rsidR="00815854" w:rsidRDefault="00815854">
            <w:pPr>
              <w:pStyle w:val="ConsPlusNormal"/>
              <w:jc w:val="both"/>
            </w:pPr>
            <w:r>
              <w:t>_______________________________________________</w:t>
            </w:r>
          </w:p>
          <w:p w:rsidR="00815854" w:rsidRDefault="00815854">
            <w:pPr>
              <w:pStyle w:val="ConsPlusNormal"/>
              <w:jc w:val="both"/>
            </w:pPr>
            <w:r>
              <w:t>_______________________________________________</w:t>
            </w:r>
          </w:p>
          <w:p w:rsidR="00815854" w:rsidRDefault="00815854">
            <w:pPr>
              <w:pStyle w:val="ConsPlusNormal"/>
              <w:jc w:val="center"/>
            </w:pPr>
            <w:r>
              <w:t>(орган труда и социальной защиты населения)</w:t>
            </w:r>
          </w:p>
          <w:p w:rsidR="00815854" w:rsidRDefault="00815854">
            <w:pPr>
              <w:pStyle w:val="ConsPlusNormal"/>
              <w:jc w:val="both"/>
            </w:pPr>
            <w:r>
              <w:t>от ____________________________________________,</w:t>
            </w:r>
          </w:p>
          <w:p w:rsidR="00815854" w:rsidRDefault="00815854">
            <w:pPr>
              <w:pStyle w:val="ConsPlusNormal"/>
              <w:jc w:val="center"/>
            </w:pPr>
            <w:r>
              <w:t>(фамилия, имя, отчество (при наличии) полностью)</w:t>
            </w:r>
          </w:p>
          <w:p w:rsidR="00815854" w:rsidRDefault="00815854">
            <w:pPr>
              <w:pStyle w:val="ConsPlusNormal"/>
              <w:jc w:val="both"/>
            </w:pPr>
            <w:r>
              <w:t>проживающег</w:t>
            </w:r>
            <w:proofErr w:type="gramStart"/>
            <w:r>
              <w:t>о(</w:t>
            </w:r>
            <w:proofErr w:type="gramEnd"/>
            <w:r>
              <w:t>ей) по адресу:</w:t>
            </w:r>
          </w:p>
          <w:p w:rsidR="00815854" w:rsidRDefault="00815854">
            <w:pPr>
              <w:pStyle w:val="ConsPlusNormal"/>
              <w:jc w:val="both"/>
            </w:pPr>
            <w:r>
              <w:t>_______________________________________________</w:t>
            </w:r>
          </w:p>
          <w:p w:rsidR="00815854" w:rsidRDefault="00815854">
            <w:pPr>
              <w:pStyle w:val="ConsPlusNormal"/>
              <w:jc w:val="both"/>
            </w:pPr>
            <w:r>
              <w:t>______________________________________________,</w:t>
            </w:r>
          </w:p>
          <w:p w:rsidR="00815854" w:rsidRDefault="00815854">
            <w:pPr>
              <w:pStyle w:val="ConsPlusNormal"/>
              <w:jc w:val="both"/>
            </w:pPr>
            <w:r>
              <w:t>документ, удостоверяющий личность:</w:t>
            </w:r>
          </w:p>
          <w:p w:rsidR="00815854" w:rsidRDefault="00815854">
            <w:pPr>
              <w:pStyle w:val="ConsPlusNormal"/>
              <w:jc w:val="both"/>
            </w:pPr>
            <w:r>
              <w:t>_______________________________________________</w:t>
            </w:r>
          </w:p>
          <w:p w:rsidR="00815854" w:rsidRDefault="00815854">
            <w:pPr>
              <w:pStyle w:val="ConsPlusNormal"/>
              <w:jc w:val="both"/>
            </w:pPr>
            <w:r>
              <w:t>выдан: _________________________________________</w:t>
            </w:r>
          </w:p>
          <w:p w:rsidR="00815854" w:rsidRDefault="00815854">
            <w:pPr>
              <w:pStyle w:val="ConsPlusNormal"/>
              <w:jc w:val="both"/>
            </w:pPr>
            <w:r>
              <w:t>"______" ________________________ _______________</w:t>
            </w:r>
          </w:p>
          <w:p w:rsidR="00815854" w:rsidRDefault="00815854">
            <w:pPr>
              <w:pStyle w:val="ConsPlusNormal"/>
              <w:jc w:val="both"/>
            </w:pPr>
            <w:r>
              <w:t>телефон: _______________________________________</w:t>
            </w:r>
          </w:p>
        </w:tc>
      </w:tr>
      <w:tr w:rsidR="00815854">
        <w:tc>
          <w:tcPr>
            <w:tcW w:w="9071" w:type="dxa"/>
            <w:gridSpan w:val="2"/>
            <w:tcBorders>
              <w:top w:val="nil"/>
              <w:left w:val="nil"/>
              <w:bottom w:val="nil"/>
              <w:right w:val="nil"/>
            </w:tcBorders>
          </w:tcPr>
          <w:p w:rsidR="00815854" w:rsidRDefault="00815854">
            <w:pPr>
              <w:pStyle w:val="ConsPlusNormal"/>
              <w:jc w:val="center"/>
            </w:pPr>
            <w:bookmarkStart w:id="14" w:name="P267"/>
            <w:bookmarkEnd w:id="14"/>
            <w:r>
              <w:t>Заявление</w:t>
            </w:r>
          </w:p>
          <w:p w:rsidR="00815854" w:rsidRDefault="00815854">
            <w:pPr>
              <w:pStyle w:val="ConsPlusNormal"/>
              <w:jc w:val="center"/>
            </w:pPr>
            <w:r>
              <w:t>о предоставлении меры социальной поддержки по льготному проезду</w:t>
            </w:r>
          </w:p>
        </w:tc>
      </w:tr>
      <w:tr w:rsidR="00815854">
        <w:tc>
          <w:tcPr>
            <w:tcW w:w="9071" w:type="dxa"/>
            <w:gridSpan w:val="2"/>
            <w:tcBorders>
              <w:top w:val="nil"/>
              <w:left w:val="nil"/>
              <w:bottom w:val="nil"/>
              <w:right w:val="nil"/>
            </w:tcBorders>
          </w:tcPr>
          <w:p w:rsidR="00815854" w:rsidRDefault="00815854">
            <w:pPr>
              <w:pStyle w:val="ConsPlusNormal"/>
              <w:jc w:val="both"/>
            </w:pPr>
            <w:r>
              <w:t>Прошу назначить ___________________________________________________________</w:t>
            </w:r>
          </w:p>
          <w:p w:rsidR="00815854" w:rsidRDefault="00815854">
            <w:pPr>
              <w:pStyle w:val="ConsPlusNormal"/>
              <w:jc w:val="both"/>
            </w:pPr>
            <w:r>
              <w:t>__________________________________________________________________________,</w:t>
            </w:r>
          </w:p>
          <w:p w:rsidR="00815854" w:rsidRDefault="00815854">
            <w:pPr>
              <w:pStyle w:val="ConsPlusNormal"/>
              <w:jc w:val="center"/>
            </w:pPr>
            <w:r>
              <w:t>(фамилия, имя, отчество (при наличии) полностью)</w:t>
            </w:r>
          </w:p>
          <w:p w:rsidR="00815854" w:rsidRDefault="00815854">
            <w:pPr>
              <w:pStyle w:val="ConsPlusNormal"/>
              <w:jc w:val="both"/>
            </w:pPr>
            <w:r>
              <w:t>проживающем</w:t>
            </w:r>
            <w:proofErr w:type="gramStart"/>
            <w:r>
              <w:t>у(</w:t>
            </w:r>
            <w:proofErr w:type="gramEnd"/>
            <w:r>
              <w:t>-ей) по адресу: _______________________________________________</w:t>
            </w:r>
          </w:p>
          <w:p w:rsidR="00815854" w:rsidRDefault="00815854">
            <w:pPr>
              <w:pStyle w:val="ConsPlusNormal"/>
              <w:jc w:val="both"/>
            </w:pPr>
            <w:r>
              <w:t>__________________________________________________________________________,</w:t>
            </w:r>
          </w:p>
          <w:p w:rsidR="00815854" w:rsidRDefault="00815854">
            <w:pPr>
              <w:pStyle w:val="ConsPlusNormal"/>
              <w:jc w:val="both"/>
            </w:pPr>
            <w:r>
              <w:t>меры социальной поддержки по льготному проезду в виде</w:t>
            </w:r>
          </w:p>
        </w:tc>
      </w:tr>
    </w:tbl>
    <w:p w:rsidR="00815854" w:rsidRDefault="00815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67"/>
        <w:gridCol w:w="737"/>
      </w:tblGrid>
      <w:tr w:rsidR="00815854">
        <w:tc>
          <w:tcPr>
            <w:tcW w:w="567" w:type="dxa"/>
          </w:tcPr>
          <w:p w:rsidR="00815854" w:rsidRDefault="00815854">
            <w:pPr>
              <w:pStyle w:val="ConsPlusNormal"/>
              <w:jc w:val="center"/>
            </w:pPr>
            <w:r>
              <w:t xml:space="preserve">N </w:t>
            </w:r>
            <w:proofErr w:type="gramStart"/>
            <w:r>
              <w:t>п</w:t>
            </w:r>
            <w:proofErr w:type="gramEnd"/>
            <w:r>
              <w:t>/п</w:t>
            </w:r>
          </w:p>
        </w:tc>
        <w:tc>
          <w:tcPr>
            <w:tcW w:w="8504" w:type="dxa"/>
            <w:gridSpan w:val="2"/>
          </w:tcPr>
          <w:p w:rsidR="00815854" w:rsidRDefault="00815854">
            <w:pPr>
              <w:pStyle w:val="ConsPlusNormal"/>
              <w:jc w:val="center"/>
            </w:pPr>
            <w:r>
              <w:t>Наименование меры социальной поддержки (отметить знаком V)</w:t>
            </w:r>
          </w:p>
        </w:tc>
      </w:tr>
      <w:tr w:rsidR="00815854">
        <w:tc>
          <w:tcPr>
            <w:tcW w:w="567" w:type="dxa"/>
          </w:tcPr>
          <w:p w:rsidR="00815854" w:rsidRDefault="00815854">
            <w:pPr>
              <w:pStyle w:val="ConsPlusNormal"/>
              <w:jc w:val="both"/>
            </w:pPr>
            <w:r>
              <w:t>1</w:t>
            </w:r>
          </w:p>
        </w:tc>
        <w:tc>
          <w:tcPr>
            <w:tcW w:w="7767" w:type="dxa"/>
          </w:tcPr>
          <w:p w:rsidR="00815854" w:rsidRDefault="00815854">
            <w:pPr>
              <w:pStyle w:val="ConsPlusNormal"/>
              <w:jc w:val="both"/>
            </w:pPr>
            <w:r>
              <w:t>Льготный проезд в автобусах, троллейбусах, трамваях, следующих по маршрутам регулярных перевозок в городском сообщении в пределах Республики Крым</w:t>
            </w:r>
          </w:p>
        </w:tc>
        <w:tc>
          <w:tcPr>
            <w:tcW w:w="737" w:type="dxa"/>
          </w:tcPr>
          <w:p w:rsidR="00815854" w:rsidRDefault="00815854">
            <w:pPr>
              <w:pStyle w:val="ConsPlusNormal"/>
            </w:pPr>
          </w:p>
        </w:tc>
      </w:tr>
      <w:tr w:rsidR="00815854">
        <w:tc>
          <w:tcPr>
            <w:tcW w:w="567" w:type="dxa"/>
          </w:tcPr>
          <w:p w:rsidR="00815854" w:rsidRDefault="00815854">
            <w:pPr>
              <w:pStyle w:val="ConsPlusNormal"/>
              <w:jc w:val="both"/>
            </w:pPr>
            <w:r>
              <w:t>2</w:t>
            </w:r>
          </w:p>
        </w:tc>
        <w:tc>
          <w:tcPr>
            <w:tcW w:w="7767" w:type="dxa"/>
          </w:tcPr>
          <w:p w:rsidR="00815854" w:rsidRDefault="00815854">
            <w:pPr>
              <w:pStyle w:val="ConsPlusNormal"/>
              <w:jc w:val="both"/>
            </w:pPr>
            <w:r>
              <w:t>Льготный проезд в автобусах, троллейбусах по маршрутам регулярных перевозок в пригородном сообщении в пределах Республики Крым</w:t>
            </w:r>
          </w:p>
        </w:tc>
        <w:tc>
          <w:tcPr>
            <w:tcW w:w="737" w:type="dxa"/>
          </w:tcPr>
          <w:p w:rsidR="00815854" w:rsidRDefault="00815854">
            <w:pPr>
              <w:pStyle w:val="ConsPlusNormal"/>
            </w:pPr>
          </w:p>
        </w:tc>
      </w:tr>
      <w:tr w:rsidR="00815854">
        <w:tc>
          <w:tcPr>
            <w:tcW w:w="567" w:type="dxa"/>
          </w:tcPr>
          <w:p w:rsidR="00815854" w:rsidRDefault="00815854">
            <w:pPr>
              <w:pStyle w:val="ConsPlusNormal"/>
              <w:jc w:val="both"/>
            </w:pPr>
            <w:r>
              <w:t>3</w:t>
            </w:r>
          </w:p>
        </w:tc>
        <w:tc>
          <w:tcPr>
            <w:tcW w:w="7767" w:type="dxa"/>
          </w:tcPr>
          <w:p w:rsidR="00815854" w:rsidRDefault="00815854">
            <w:pPr>
              <w:pStyle w:val="ConsPlusNormal"/>
              <w:jc w:val="both"/>
            </w:pPr>
            <w:r>
              <w:t>Льготный проезд железнодорожным транспортом общего пользования в пригородном сообщении в пределах Республики Крым</w:t>
            </w:r>
          </w:p>
        </w:tc>
        <w:tc>
          <w:tcPr>
            <w:tcW w:w="737" w:type="dxa"/>
          </w:tcPr>
          <w:p w:rsidR="00815854" w:rsidRDefault="00815854">
            <w:pPr>
              <w:pStyle w:val="ConsPlusNormal"/>
            </w:pPr>
          </w:p>
        </w:tc>
      </w:tr>
      <w:tr w:rsidR="00815854">
        <w:tc>
          <w:tcPr>
            <w:tcW w:w="567" w:type="dxa"/>
          </w:tcPr>
          <w:p w:rsidR="00815854" w:rsidRDefault="00815854">
            <w:pPr>
              <w:pStyle w:val="ConsPlusNormal"/>
              <w:jc w:val="both"/>
            </w:pPr>
            <w:r>
              <w:t>4</w:t>
            </w:r>
          </w:p>
        </w:tc>
        <w:tc>
          <w:tcPr>
            <w:tcW w:w="7767" w:type="dxa"/>
          </w:tcPr>
          <w:p w:rsidR="00815854" w:rsidRDefault="00815854">
            <w:pPr>
              <w:pStyle w:val="ConsPlusNormal"/>
              <w:jc w:val="both"/>
            </w:pPr>
            <w:r>
              <w:t>Льготный проезд в автобусах, троллейбусах, железнодорожным транспортом междугороднего сообщения в пределах Республики Крым</w:t>
            </w:r>
          </w:p>
        </w:tc>
        <w:tc>
          <w:tcPr>
            <w:tcW w:w="737" w:type="dxa"/>
          </w:tcPr>
          <w:p w:rsidR="00815854" w:rsidRDefault="00815854">
            <w:pPr>
              <w:pStyle w:val="ConsPlusNormal"/>
            </w:pPr>
          </w:p>
        </w:tc>
      </w:tr>
      <w:tr w:rsidR="00815854">
        <w:tc>
          <w:tcPr>
            <w:tcW w:w="567" w:type="dxa"/>
          </w:tcPr>
          <w:p w:rsidR="00815854" w:rsidRDefault="00815854">
            <w:pPr>
              <w:pStyle w:val="ConsPlusNormal"/>
              <w:jc w:val="both"/>
            </w:pPr>
            <w:r>
              <w:t>5</w:t>
            </w:r>
          </w:p>
        </w:tc>
        <w:tc>
          <w:tcPr>
            <w:tcW w:w="7767" w:type="dxa"/>
          </w:tcPr>
          <w:p w:rsidR="00815854" w:rsidRDefault="00815854">
            <w:pPr>
              <w:pStyle w:val="ConsPlusNormal"/>
              <w:jc w:val="both"/>
            </w:pPr>
            <w:r>
              <w:t>Льготный проезд автобусами междугородных маршрутов в пределах Республики Крым</w:t>
            </w:r>
          </w:p>
        </w:tc>
        <w:tc>
          <w:tcPr>
            <w:tcW w:w="737" w:type="dxa"/>
          </w:tcPr>
          <w:p w:rsidR="00815854" w:rsidRDefault="00815854">
            <w:pPr>
              <w:pStyle w:val="ConsPlusNormal"/>
            </w:pPr>
          </w:p>
        </w:tc>
      </w:tr>
      <w:tr w:rsidR="00815854">
        <w:tc>
          <w:tcPr>
            <w:tcW w:w="567" w:type="dxa"/>
          </w:tcPr>
          <w:p w:rsidR="00815854" w:rsidRDefault="00815854">
            <w:pPr>
              <w:pStyle w:val="ConsPlusNormal"/>
              <w:jc w:val="both"/>
            </w:pPr>
            <w:r>
              <w:lastRenderedPageBreak/>
              <w:t>6</w:t>
            </w:r>
          </w:p>
        </w:tc>
        <w:tc>
          <w:tcPr>
            <w:tcW w:w="7767" w:type="dxa"/>
          </w:tcPr>
          <w:p w:rsidR="00815854" w:rsidRDefault="00815854">
            <w:pPr>
              <w:pStyle w:val="ConsPlusNormal"/>
              <w:jc w:val="both"/>
            </w:pPr>
            <w:r>
              <w:t>Льготный проезд в автобусах, троллейбусах междугороднего сообщения в пределах Республики Крым</w:t>
            </w:r>
          </w:p>
        </w:tc>
        <w:tc>
          <w:tcPr>
            <w:tcW w:w="737" w:type="dxa"/>
          </w:tcPr>
          <w:p w:rsidR="00815854" w:rsidRDefault="00815854">
            <w:pPr>
              <w:pStyle w:val="ConsPlusNormal"/>
            </w:pPr>
          </w:p>
        </w:tc>
      </w:tr>
    </w:tbl>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854">
        <w:tc>
          <w:tcPr>
            <w:tcW w:w="9071" w:type="dxa"/>
            <w:tcBorders>
              <w:top w:val="nil"/>
              <w:left w:val="nil"/>
              <w:bottom w:val="nil"/>
              <w:right w:val="nil"/>
            </w:tcBorders>
          </w:tcPr>
          <w:p w:rsidR="00815854" w:rsidRDefault="00815854">
            <w:pPr>
              <w:pStyle w:val="ConsPlusNormal"/>
              <w:jc w:val="both"/>
            </w:pPr>
            <w:r>
              <w:t>как _______________________________________________________________________</w:t>
            </w:r>
          </w:p>
          <w:p w:rsidR="00815854" w:rsidRDefault="00815854">
            <w:pPr>
              <w:pStyle w:val="ConsPlusNormal"/>
              <w:jc w:val="center"/>
            </w:pPr>
            <w:r>
              <w:t>(указывается льготная категория)</w:t>
            </w:r>
          </w:p>
        </w:tc>
      </w:tr>
      <w:tr w:rsidR="00815854">
        <w:tc>
          <w:tcPr>
            <w:tcW w:w="9071" w:type="dxa"/>
            <w:tcBorders>
              <w:top w:val="nil"/>
              <w:left w:val="nil"/>
              <w:bottom w:val="nil"/>
              <w:right w:val="nil"/>
            </w:tcBorders>
          </w:tcPr>
          <w:p w:rsidR="00815854" w:rsidRDefault="00815854">
            <w:pPr>
              <w:pStyle w:val="ConsPlusNormal"/>
              <w:ind w:firstLine="283"/>
              <w:jc w:val="both"/>
            </w:pPr>
            <w:proofErr w:type="gramStart"/>
            <w:r>
              <w:t>Настоящим заявлением ознакомлен, что мера социальной поддержки по льготному проезду входит в состав общей суммы материального обеспечения пенсионера для расчета федеральной социальной доплаты к пенсии (далее - ФСД).</w:t>
            </w:r>
            <w:proofErr w:type="gramEnd"/>
            <w:r>
              <w:t xml:space="preserve"> И в случае одновременного получения мной ФСД и меры социальной поддержки по льготному проезду сумма ФСД будет уменьшена на сумму денежного эквивалента мер социальной поддержки по льготному проезду.</w:t>
            </w:r>
          </w:p>
          <w:p w:rsidR="00815854" w:rsidRDefault="00815854">
            <w:pPr>
              <w:pStyle w:val="ConsPlusNormal"/>
              <w:ind w:firstLine="283"/>
              <w:jc w:val="both"/>
            </w:pPr>
            <w:r>
              <w:t>Я извеще</w:t>
            </w:r>
            <w:proofErr w:type="gramStart"/>
            <w:r>
              <w:t>н(</w:t>
            </w:r>
            <w:proofErr w:type="gramEnd"/>
            <w:r>
              <w:t>а) о необходимости своевременно информировать орган труда и социальной защиты населения об обстоятельствах, влекущих прекращение мер социальной поддержки по льготному проезду (переезд в другой регион Российской Федерации или за пределы Российской Федерации).</w:t>
            </w:r>
          </w:p>
        </w:tc>
      </w:tr>
      <w:tr w:rsidR="00815854">
        <w:tc>
          <w:tcPr>
            <w:tcW w:w="9071" w:type="dxa"/>
            <w:tcBorders>
              <w:top w:val="nil"/>
              <w:left w:val="nil"/>
              <w:bottom w:val="nil"/>
              <w:right w:val="nil"/>
            </w:tcBorders>
          </w:tcPr>
          <w:p w:rsidR="00815854" w:rsidRDefault="00815854">
            <w:pPr>
              <w:pStyle w:val="ConsPlusNormal"/>
              <w:jc w:val="both"/>
            </w:pPr>
            <w:r>
              <w:t>К заявлению прилагаю следующие документы:</w:t>
            </w:r>
          </w:p>
        </w:tc>
      </w:tr>
    </w:tbl>
    <w:p w:rsidR="00815854" w:rsidRDefault="00815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5990"/>
        <w:gridCol w:w="2381"/>
      </w:tblGrid>
      <w:tr w:rsidR="00815854">
        <w:tc>
          <w:tcPr>
            <w:tcW w:w="696" w:type="dxa"/>
          </w:tcPr>
          <w:p w:rsidR="00815854" w:rsidRDefault="00815854">
            <w:pPr>
              <w:pStyle w:val="ConsPlusNormal"/>
              <w:jc w:val="center"/>
            </w:pPr>
            <w:r>
              <w:t xml:space="preserve">N </w:t>
            </w:r>
            <w:proofErr w:type="gramStart"/>
            <w:r>
              <w:t>п</w:t>
            </w:r>
            <w:proofErr w:type="gramEnd"/>
            <w:r>
              <w:t>/п</w:t>
            </w:r>
          </w:p>
        </w:tc>
        <w:tc>
          <w:tcPr>
            <w:tcW w:w="5990" w:type="dxa"/>
          </w:tcPr>
          <w:p w:rsidR="00815854" w:rsidRDefault="00815854">
            <w:pPr>
              <w:pStyle w:val="ConsPlusNormal"/>
              <w:jc w:val="center"/>
            </w:pPr>
            <w:r>
              <w:t>Наименование документа</w:t>
            </w:r>
          </w:p>
        </w:tc>
        <w:tc>
          <w:tcPr>
            <w:tcW w:w="2381" w:type="dxa"/>
          </w:tcPr>
          <w:p w:rsidR="00815854" w:rsidRDefault="00815854">
            <w:pPr>
              <w:pStyle w:val="ConsPlusNormal"/>
              <w:jc w:val="center"/>
            </w:pPr>
            <w:r>
              <w:t>Количество экземпляров</w:t>
            </w:r>
          </w:p>
        </w:tc>
      </w:tr>
      <w:tr w:rsidR="00815854">
        <w:tc>
          <w:tcPr>
            <w:tcW w:w="696" w:type="dxa"/>
          </w:tcPr>
          <w:p w:rsidR="00815854" w:rsidRDefault="00815854">
            <w:pPr>
              <w:pStyle w:val="ConsPlusNormal"/>
            </w:pPr>
          </w:p>
        </w:tc>
        <w:tc>
          <w:tcPr>
            <w:tcW w:w="5990" w:type="dxa"/>
          </w:tcPr>
          <w:p w:rsidR="00815854" w:rsidRDefault="00815854">
            <w:pPr>
              <w:pStyle w:val="ConsPlusNormal"/>
            </w:pPr>
          </w:p>
        </w:tc>
        <w:tc>
          <w:tcPr>
            <w:tcW w:w="2381" w:type="dxa"/>
          </w:tcPr>
          <w:p w:rsidR="00815854" w:rsidRDefault="00815854">
            <w:pPr>
              <w:pStyle w:val="ConsPlusNormal"/>
            </w:pPr>
          </w:p>
        </w:tc>
      </w:tr>
      <w:tr w:rsidR="00815854">
        <w:tc>
          <w:tcPr>
            <w:tcW w:w="696" w:type="dxa"/>
          </w:tcPr>
          <w:p w:rsidR="00815854" w:rsidRDefault="00815854">
            <w:pPr>
              <w:pStyle w:val="ConsPlusNormal"/>
            </w:pPr>
          </w:p>
        </w:tc>
        <w:tc>
          <w:tcPr>
            <w:tcW w:w="5990" w:type="dxa"/>
          </w:tcPr>
          <w:p w:rsidR="00815854" w:rsidRDefault="00815854">
            <w:pPr>
              <w:pStyle w:val="ConsPlusNormal"/>
            </w:pPr>
          </w:p>
        </w:tc>
        <w:tc>
          <w:tcPr>
            <w:tcW w:w="2381" w:type="dxa"/>
          </w:tcPr>
          <w:p w:rsidR="00815854" w:rsidRDefault="00815854">
            <w:pPr>
              <w:pStyle w:val="ConsPlusNormal"/>
            </w:pPr>
          </w:p>
        </w:tc>
      </w:tr>
      <w:tr w:rsidR="00815854">
        <w:tc>
          <w:tcPr>
            <w:tcW w:w="696" w:type="dxa"/>
          </w:tcPr>
          <w:p w:rsidR="00815854" w:rsidRDefault="00815854">
            <w:pPr>
              <w:pStyle w:val="ConsPlusNormal"/>
            </w:pPr>
          </w:p>
        </w:tc>
        <w:tc>
          <w:tcPr>
            <w:tcW w:w="5990" w:type="dxa"/>
          </w:tcPr>
          <w:p w:rsidR="00815854" w:rsidRDefault="00815854">
            <w:pPr>
              <w:pStyle w:val="ConsPlusNormal"/>
            </w:pPr>
          </w:p>
        </w:tc>
        <w:tc>
          <w:tcPr>
            <w:tcW w:w="2381" w:type="dxa"/>
          </w:tcPr>
          <w:p w:rsidR="00815854" w:rsidRDefault="00815854">
            <w:pPr>
              <w:pStyle w:val="ConsPlusNormal"/>
            </w:pPr>
          </w:p>
        </w:tc>
      </w:tr>
      <w:tr w:rsidR="00815854">
        <w:tc>
          <w:tcPr>
            <w:tcW w:w="696" w:type="dxa"/>
          </w:tcPr>
          <w:p w:rsidR="00815854" w:rsidRDefault="00815854">
            <w:pPr>
              <w:pStyle w:val="ConsPlusNormal"/>
            </w:pPr>
          </w:p>
        </w:tc>
        <w:tc>
          <w:tcPr>
            <w:tcW w:w="5990" w:type="dxa"/>
          </w:tcPr>
          <w:p w:rsidR="00815854" w:rsidRDefault="00815854">
            <w:pPr>
              <w:pStyle w:val="ConsPlusNormal"/>
            </w:pPr>
          </w:p>
        </w:tc>
        <w:tc>
          <w:tcPr>
            <w:tcW w:w="2381" w:type="dxa"/>
          </w:tcPr>
          <w:p w:rsidR="00815854" w:rsidRDefault="00815854">
            <w:pPr>
              <w:pStyle w:val="ConsPlusNormal"/>
            </w:pPr>
          </w:p>
        </w:tc>
      </w:tr>
    </w:tbl>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324"/>
        <w:gridCol w:w="3345"/>
      </w:tblGrid>
      <w:tr w:rsidR="00815854">
        <w:tc>
          <w:tcPr>
            <w:tcW w:w="9071" w:type="dxa"/>
            <w:gridSpan w:val="3"/>
            <w:tcBorders>
              <w:top w:val="nil"/>
              <w:left w:val="nil"/>
              <w:bottom w:val="nil"/>
              <w:right w:val="nil"/>
            </w:tcBorders>
          </w:tcPr>
          <w:p w:rsidR="00815854" w:rsidRDefault="00815854">
            <w:pPr>
              <w:pStyle w:val="ConsPlusNormal"/>
              <w:jc w:val="both"/>
            </w:pPr>
            <w:r>
              <w:t>Копии с подлинниками сверены, подлинники мне возвращены.</w:t>
            </w:r>
          </w:p>
        </w:tc>
      </w:tr>
      <w:tr w:rsidR="00815854">
        <w:tc>
          <w:tcPr>
            <w:tcW w:w="5726" w:type="dxa"/>
            <w:gridSpan w:val="2"/>
            <w:tcBorders>
              <w:top w:val="nil"/>
              <w:left w:val="nil"/>
              <w:bottom w:val="nil"/>
              <w:right w:val="nil"/>
            </w:tcBorders>
          </w:tcPr>
          <w:p w:rsidR="00815854" w:rsidRDefault="00815854">
            <w:pPr>
              <w:pStyle w:val="ConsPlusNormal"/>
              <w:jc w:val="both"/>
            </w:pPr>
            <w:r>
              <w:t>"___" _________ 20___ г.</w:t>
            </w:r>
          </w:p>
        </w:tc>
        <w:tc>
          <w:tcPr>
            <w:tcW w:w="3345" w:type="dxa"/>
            <w:tcBorders>
              <w:top w:val="nil"/>
              <w:left w:val="nil"/>
              <w:bottom w:val="nil"/>
              <w:right w:val="nil"/>
            </w:tcBorders>
          </w:tcPr>
          <w:p w:rsidR="00815854" w:rsidRDefault="00815854">
            <w:pPr>
              <w:pStyle w:val="ConsPlusNormal"/>
              <w:jc w:val="center"/>
            </w:pPr>
            <w:r>
              <w:t>__________________________</w:t>
            </w:r>
          </w:p>
          <w:p w:rsidR="00815854" w:rsidRDefault="00815854">
            <w:pPr>
              <w:pStyle w:val="ConsPlusNormal"/>
              <w:jc w:val="center"/>
            </w:pPr>
            <w:r>
              <w:t>(подпись)</w:t>
            </w:r>
          </w:p>
        </w:tc>
      </w:tr>
      <w:tr w:rsidR="00815854">
        <w:tc>
          <w:tcPr>
            <w:tcW w:w="5726" w:type="dxa"/>
            <w:gridSpan w:val="2"/>
            <w:tcBorders>
              <w:top w:val="nil"/>
              <w:left w:val="nil"/>
              <w:bottom w:val="nil"/>
              <w:right w:val="nil"/>
            </w:tcBorders>
          </w:tcPr>
          <w:p w:rsidR="00815854" w:rsidRDefault="00815854">
            <w:pPr>
              <w:pStyle w:val="ConsPlusNormal"/>
              <w:jc w:val="both"/>
            </w:pPr>
            <w:r>
              <w:t>Документы принял: "___" _________ 20___ г.</w:t>
            </w:r>
          </w:p>
        </w:tc>
        <w:tc>
          <w:tcPr>
            <w:tcW w:w="3345" w:type="dxa"/>
            <w:tcBorders>
              <w:top w:val="nil"/>
              <w:left w:val="nil"/>
              <w:bottom w:val="nil"/>
              <w:right w:val="nil"/>
            </w:tcBorders>
          </w:tcPr>
          <w:p w:rsidR="00815854" w:rsidRDefault="00815854">
            <w:pPr>
              <w:pStyle w:val="ConsPlusNormal"/>
              <w:jc w:val="center"/>
            </w:pPr>
            <w:r>
              <w:t>__________________________</w:t>
            </w:r>
          </w:p>
          <w:p w:rsidR="00815854" w:rsidRDefault="00815854">
            <w:pPr>
              <w:pStyle w:val="ConsPlusNormal"/>
              <w:jc w:val="center"/>
            </w:pPr>
            <w:r>
              <w:t>(подпись специалиста)</w:t>
            </w:r>
          </w:p>
        </w:tc>
      </w:tr>
      <w:tr w:rsidR="00815854">
        <w:tc>
          <w:tcPr>
            <w:tcW w:w="9071" w:type="dxa"/>
            <w:gridSpan w:val="3"/>
            <w:tcBorders>
              <w:top w:val="nil"/>
              <w:left w:val="nil"/>
              <w:bottom w:val="nil"/>
              <w:right w:val="nil"/>
            </w:tcBorders>
          </w:tcPr>
          <w:p w:rsidR="00815854" w:rsidRDefault="00815854">
            <w:pPr>
              <w:pStyle w:val="ConsPlusNormal"/>
              <w:jc w:val="both"/>
            </w:pPr>
            <w:r>
              <w:t>Расписку-уведомление о приеме заявления получил</w:t>
            </w:r>
          </w:p>
        </w:tc>
      </w:tr>
      <w:tr w:rsidR="00815854">
        <w:tc>
          <w:tcPr>
            <w:tcW w:w="3402" w:type="dxa"/>
            <w:tcBorders>
              <w:top w:val="nil"/>
              <w:left w:val="nil"/>
              <w:bottom w:val="nil"/>
              <w:right w:val="nil"/>
            </w:tcBorders>
          </w:tcPr>
          <w:p w:rsidR="00815854" w:rsidRDefault="00815854">
            <w:pPr>
              <w:pStyle w:val="ConsPlusNormal"/>
              <w:jc w:val="center"/>
            </w:pPr>
            <w:r>
              <w:t>__________________________</w:t>
            </w:r>
          </w:p>
          <w:p w:rsidR="00815854" w:rsidRDefault="00815854">
            <w:pPr>
              <w:pStyle w:val="ConsPlusNormal"/>
              <w:jc w:val="center"/>
            </w:pPr>
            <w:r>
              <w:t>(подпись)</w:t>
            </w:r>
          </w:p>
        </w:tc>
        <w:tc>
          <w:tcPr>
            <w:tcW w:w="5669" w:type="dxa"/>
            <w:gridSpan w:val="2"/>
            <w:tcBorders>
              <w:top w:val="nil"/>
              <w:left w:val="nil"/>
              <w:bottom w:val="nil"/>
              <w:right w:val="nil"/>
            </w:tcBorders>
          </w:tcPr>
          <w:p w:rsidR="00815854" w:rsidRDefault="00815854">
            <w:pPr>
              <w:pStyle w:val="ConsPlusNormal"/>
            </w:pPr>
          </w:p>
        </w:tc>
      </w:tr>
      <w:tr w:rsidR="00815854">
        <w:tc>
          <w:tcPr>
            <w:tcW w:w="9071" w:type="dxa"/>
            <w:gridSpan w:val="3"/>
            <w:tcBorders>
              <w:top w:val="nil"/>
              <w:left w:val="nil"/>
              <w:bottom w:val="nil"/>
              <w:right w:val="nil"/>
            </w:tcBorders>
          </w:tcPr>
          <w:p w:rsidR="00815854" w:rsidRDefault="00815854">
            <w:pPr>
              <w:pStyle w:val="ConsPlusNormal"/>
              <w:jc w:val="center"/>
            </w:pPr>
            <w:r>
              <w:t>линия отреза</w:t>
            </w:r>
          </w:p>
          <w:p w:rsidR="00815854" w:rsidRDefault="00815854">
            <w:pPr>
              <w:pStyle w:val="ConsPlusNormal"/>
              <w:pBdr>
                <w:bottom w:val="single" w:sz="6" w:space="0" w:color="auto"/>
              </w:pBdr>
              <w:spacing w:before="100" w:after="100"/>
              <w:jc w:val="both"/>
              <w:rPr>
                <w:sz w:val="2"/>
                <w:szCs w:val="2"/>
              </w:rPr>
            </w:pPr>
          </w:p>
        </w:tc>
      </w:tr>
      <w:tr w:rsidR="00815854">
        <w:tc>
          <w:tcPr>
            <w:tcW w:w="9071" w:type="dxa"/>
            <w:gridSpan w:val="3"/>
            <w:tcBorders>
              <w:top w:val="nil"/>
              <w:left w:val="nil"/>
              <w:bottom w:val="nil"/>
              <w:right w:val="nil"/>
            </w:tcBorders>
          </w:tcPr>
          <w:p w:rsidR="00815854" w:rsidRDefault="00815854">
            <w:pPr>
              <w:pStyle w:val="ConsPlusNormal"/>
              <w:jc w:val="center"/>
            </w:pPr>
            <w:r>
              <w:t>Расписка-уведомление</w:t>
            </w:r>
          </w:p>
        </w:tc>
      </w:tr>
      <w:tr w:rsidR="00815854">
        <w:tc>
          <w:tcPr>
            <w:tcW w:w="9071" w:type="dxa"/>
            <w:gridSpan w:val="3"/>
            <w:tcBorders>
              <w:top w:val="nil"/>
              <w:left w:val="nil"/>
              <w:bottom w:val="nil"/>
              <w:right w:val="nil"/>
            </w:tcBorders>
          </w:tcPr>
          <w:p w:rsidR="00815854" w:rsidRDefault="00815854">
            <w:pPr>
              <w:pStyle w:val="ConsPlusNormal"/>
              <w:jc w:val="center"/>
            </w:pPr>
            <w:r>
              <w:t>Заявление и документы гр.</w:t>
            </w:r>
          </w:p>
          <w:p w:rsidR="00815854" w:rsidRDefault="00815854">
            <w:pPr>
              <w:pStyle w:val="ConsPlusNormal"/>
              <w:jc w:val="center"/>
            </w:pPr>
            <w:r>
              <w:t>__________________________________________________________________________</w:t>
            </w:r>
          </w:p>
        </w:tc>
      </w:tr>
    </w:tbl>
    <w:p w:rsidR="00815854" w:rsidRDefault="00815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2835"/>
        <w:gridCol w:w="2721"/>
      </w:tblGrid>
      <w:tr w:rsidR="00815854">
        <w:tc>
          <w:tcPr>
            <w:tcW w:w="3499" w:type="dxa"/>
            <w:vMerge w:val="restart"/>
          </w:tcPr>
          <w:p w:rsidR="00815854" w:rsidRDefault="00815854">
            <w:pPr>
              <w:pStyle w:val="ConsPlusNormal"/>
              <w:jc w:val="center"/>
            </w:pPr>
            <w:r>
              <w:t>Регистрационный номер заявления</w:t>
            </w:r>
          </w:p>
        </w:tc>
        <w:tc>
          <w:tcPr>
            <w:tcW w:w="5556" w:type="dxa"/>
            <w:gridSpan w:val="2"/>
          </w:tcPr>
          <w:p w:rsidR="00815854" w:rsidRDefault="00815854">
            <w:pPr>
              <w:pStyle w:val="ConsPlusNormal"/>
              <w:jc w:val="center"/>
            </w:pPr>
            <w:r>
              <w:t>Принял</w:t>
            </w:r>
          </w:p>
        </w:tc>
      </w:tr>
      <w:tr w:rsidR="00815854">
        <w:tc>
          <w:tcPr>
            <w:tcW w:w="3499" w:type="dxa"/>
            <w:vMerge/>
          </w:tcPr>
          <w:p w:rsidR="00815854" w:rsidRDefault="00815854">
            <w:pPr>
              <w:pStyle w:val="ConsPlusNormal"/>
            </w:pPr>
          </w:p>
        </w:tc>
        <w:tc>
          <w:tcPr>
            <w:tcW w:w="2835" w:type="dxa"/>
          </w:tcPr>
          <w:p w:rsidR="00815854" w:rsidRDefault="00815854">
            <w:pPr>
              <w:pStyle w:val="ConsPlusNormal"/>
              <w:jc w:val="center"/>
            </w:pPr>
            <w:r>
              <w:t>дата приема заявления</w:t>
            </w:r>
          </w:p>
        </w:tc>
        <w:tc>
          <w:tcPr>
            <w:tcW w:w="2721" w:type="dxa"/>
          </w:tcPr>
          <w:p w:rsidR="00815854" w:rsidRDefault="00815854">
            <w:pPr>
              <w:pStyle w:val="ConsPlusNormal"/>
              <w:jc w:val="center"/>
            </w:pPr>
            <w:r>
              <w:t>подпись специалиста, принявшего документы</w:t>
            </w:r>
          </w:p>
        </w:tc>
      </w:tr>
      <w:tr w:rsidR="00815854">
        <w:tc>
          <w:tcPr>
            <w:tcW w:w="3499" w:type="dxa"/>
          </w:tcPr>
          <w:p w:rsidR="00815854" w:rsidRDefault="00815854">
            <w:pPr>
              <w:pStyle w:val="ConsPlusNormal"/>
            </w:pPr>
          </w:p>
        </w:tc>
        <w:tc>
          <w:tcPr>
            <w:tcW w:w="2835" w:type="dxa"/>
          </w:tcPr>
          <w:p w:rsidR="00815854" w:rsidRDefault="00815854">
            <w:pPr>
              <w:pStyle w:val="ConsPlusNormal"/>
            </w:pPr>
          </w:p>
        </w:tc>
        <w:tc>
          <w:tcPr>
            <w:tcW w:w="2721" w:type="dxa"/>
          </w:tcPr>
          <w:p w:rsidR="00815854" w:rsidRDefault="00815854">
            <w:pPr>
              <w:pStyle w:val="ConsPlusNormal"/>
            </w:pPr>
          </w:p>
        </w:tc>
      </w:tr>
    </w:tbl>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1"/>
      </w:pPr>
      <w:r>
        <w:lastRenderedPageBreak/>
        <w:t>Приложение 2</w:t>
      </w:r>
    </w:p>
    <w:p w:rsidR="00815854" w:rsidRDefault="00815854">
      <w:pPr>
        <w:pStyle w:val="ConsPlusNormal"/>
        <w:jc w:val="right"/>
      </w:pPr>
      <w:r>
        <w:t>к Порядку</w:t>
      </w:r>
    </w:p>
    <w:p w:rsidR="00815854" w:rsidRDefault="00815854">
      <w:pPr>
        <w:pStyle w:val="ConsPlusNormal"/>
        <w:jc w:val="right"/>
      </w:pPr>
      <w:r>
        <w:t>предоставления отдельным категориям граждан</w:t>
      </w:r>
    </w:p>
    <w:p w:rsidR="00815854" w:rsidRDefault="00815854">
      <w:pPr>
        <w:pStyle w:val="ConsPlusNormal"/>
        <w:jc w:val="right"/>
      </w:pPr>
      <w:r>
        <w:t>Республики Крым мер социальной поддержки</w:t>
      </w:r>
    </w:p>
    <w:p w:rsidR="00815854" w:rsidRDefault="00815854">
      <w:pPr>
        <w:pStyle w:val="ConsPlusNormal"/>
        <w:jc w:val="right"/>
      </w:pPr>
      <w:r>
        <w:t>по льготному проезду</w:t>
      </w:r>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r>
              <w:rPr>
                <w:color w:val="392C69"/>
              </w:rPr>
              <w:t xml:space="preserve">(введено </w:t>
            </w:r>
            <w:hyperlink r:id="rId153">
              <w:r>
                <w:rPr>
                  <w:color w:val="0000FF"/>
                </w:rPr>
                <w:t>Постановлением</w:t>
              </w:r>
            </w:hyperlink>
            <w:r>
              <w:rPr>
                <w:color w:val="392C69"/>
              </w:rPr>
              <w:t xml:space="preserve"> Совета министров Республики Крым от 30.01.2020 N 34)</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815854">
        <w:tc>
          <w:tcPr>
            <w:tcW w:w="3288" w:type="dxa"/>
            <w:tcBorders>
              <w:top w:val="nil"/>
              <w:left w:val="nil"/>
              <w:bottom w:val="nil"/>
              <w:right w:val="nil"/>
            </w:tcBorders>
          </w:tcPr>
          <w:p w:rsidR="00815854" w:rsidRDefault="00815854">
            <w:pPr>
              <w:pStyle w:val="ConsPlusNormal"/>
            </w:pPr>
          </w:p>
        </w:tc>
        <w:tc>
          <w:tcPr>
            <w:tcW w:w="5783" w:type="dxa"/>
            <w:tcBorders>
              <w:top w:val="nil"/>
              <w:left w:val="nil"/>
              <w:bottom w:val="nil"/>
              <w:right w:val="nil"/>
            </w:tcBorders>
          </w:tcPr>
          <w:p w:rsidR="00815854" w:rsidRDefault="00815854">
            <w:pPr>
              <w:pStyle w:val="ConsPlusNormal"/>
              <w:jc w:val="both"/>
            </w:pPr>
            <w:r>
              <w:t>Руководителю __________________________________</w:t>
            </w:r>
          </w:p>
          <w:p w:rsidR="00815854" w:rsidRDefault="00815854">
            <w:pPr>
              <w:pStyle w:val="ConsPlusNormal"/>
              <w:jc w:val="both"/>
            </w:pPr>
            <w:r>
              <w:t>_______________________________________________</w:t>
            </w:r>
          </w:p>
          <w:p w:rsidR="00815854" w:rsidRDefault="00815854">
            <w:pPr>
              <w:pStyle w:val="ConsPlusNormal"/>
              <w:jc w:val="both"/>
            </w:pPr>
            <w:r>
              <w:t>_______________________________________________</w:t>
            </w:r>
          </w:p>
          <w:p w:rsidR="00815854" w:rsidRDefault="00815854">
            <w:pPr>
              <w:pStyle w:val="ConsPlusNormal"/>
              <w:jc w:val="center"/>
            </w:pPr>
            <w:r>
              <w:t>(орган труда и социальной защиты населения)</w:t>
            </w:r>
          </w:p>
          <w:p w:rsidR="00815854" w:rsidRDefault="00815854">
            <w:pPr>
              <w:pStyle w:val="ConsPlusNormal"/>
              <w:jc w:val="both"/>
            </w:pPr>
            <w:r>
              <w:t>от ____________________________________________,</w:t>
            </w:r>
          </w:p>
          <w:p w:rsidR="00815854" w:rsidRDefault="00815854">
            <w:pPr>
              <w:pStyle w:val="ConsPlusNormal"/>
              <w:jc w:val="center"/>
            </w:pPr>
            <w:r>
              <w:t>(фамилия, имя, отчество (при наличии) полностью)</w:t>
            </w:r>
          </w:p>
          <w:p w:rsidR="00815854" w:rsidRDefault="00815854">
            <w:pPr>
              <w:pStyle w:val="ConsPlusNormal"/>
              <w:jc w:val="both"/>
            </w:pPr>
            <w:r>
              <w:t>проживающег</w:t>
            </w:r>
            <w:proofErr w:type="gramStart"/>
            <w:r>
              <w:t>о(</w:t>
            </w:r>
            <w:proofErr w:type="gramEnd"/>
            <w:r>
              <w:t>ей) по адресу:</w:t>
            </w:r>
          </w:p>
          <w:p w:rsidR="00815854" w:rsidRDefault="00815854">
            <w:pPr>
              <w:pStyle w:val="ConsPlusNormal"/>
              <w:jc w:val="both"/>
            </w:pPr>
            <w:r>
              <w:t>_______________________________________________</w:t>
            </w:r>
          </w:p>
          <w:p w:rsidR="00815854" w:rsidRDefault="00815854">
            <w:pPr>
              <w:pStyle w:val="ConsPlusNormal"/>
              <w:jc w:val="both"/>
            </w:pPr>
            <w:r>
              <w:t>______________________________________________,</w:t>
            </w:r>
          </w:p>
          <w:p w:rsidR="00815854" w:rsidRDefault="00815854">
            <w:pPr>
              <w:pStyle w:val="ConsPlusNormal"/>
              <w:jc w:val="both"/>
            </w:pPr>
            <w:r>
              <w:t>документ, удостоверяющий личность:</w:t>
            </w:r>
          </w:p>
          <w:p w:rsidR="00815854" w:rsidRDefault="00815854">
            <w:pPr>
              <w:pStyle w:val="ConsPlusNormal"/>
              <w:jc w:val="both"/>
            </w:pPr>
            <w:r>
              <w:t>_______________________________________________</w:t>
            </w:r>
          </w:p>
          <w:p w:rsidR="00815854" w:rsidRDefault="00815854">
            <w:pPr>
              <w:pStyle w:val="ConsPlusNormal"/>
              <w:jc w:val="both"/>
            </w:pPr>
            <w:r>
              <w:t>выдан: ________________________________________</w:t>
            </w:r>
          </w:p>
          <w:p w:rsidR="00815854" w:rsidRDefault="00815854">
            <w:pPr>
              <w:pStyle w:val="ConsPlusNormal"/>
              <w:jc w:val="both"/>
            </w:pPr>
            <w:r>
              <w:t xml:space="preserve">"______" ________________________ _____________ </w:t>
            </w:r>
            <w:proofErr w:type="gramStart"/>
            <w:r>
              <w:t>г</w:t>
            </w:r>
            <w:proofErr w:type="gramEnd"/>
            <w:r>
              <w:t>.</w:t>
            </w:r>
          </w:p>
          <w:p w:rsidR="00815854" w:rsidRDefault="00815854">
            <w:pPr>
              <w:pStyle w:val="ConsPlusNormal"/>
              <w:jc w:val="both"/>
            </w:pPr>
            <w:r>
              <w:t>телефон: _______________________________________</w:t>
            </w:r>
          </w:p>
        </w:tc>
      </w:tr>
      <w:tr w:rsidR="00815854">
        <w:tc>
          <w:tcPr>
            <w:tcW w:w="9071" w:type="dxa"/>
            <w:gridSpan w:val="2"/>
            <w:tcBorders>
              <w:top w:val="nil"/>
              <w:left w:val="nil"/>
              <w:bottom w:val="nil"/>
              <w:right w:val="nil"/>
            </w:tcBorders>
          </w:tcPr>
          <w:p w:rsidR="00815854" w:rsidRDefault="00815854">
            <w:pPr>
              <w:pStyle w:val="ConsPlusNormal"/>
              <w:jc w:val="center"/>
            </w:pPr>
            <w:bookmarkStart w:id="15" w:name="P371"/>
            <w:bookmarkEnd w:id="15"/>
            <w:r>
              <w:t>СОГЛАСИЕ</w:t>
            </w:r>
          </w:p>
          <w:p w:rsidR="00815854" w:rsidRDefault="00815854">
            <w:pPr>
              <w:pStyle w:val="ConsPlusNormal"/>
              <w:jc w:val="center"/>
            </w:pPr>
            <w:r>
              <w:t>на обработку персональных данных</w:t>
            </w:r>
          </w:p>
        </w:tc>
      </w:tr>
      <w:tr w:rsidR="00815854">
        <w:tc>
          <w:tcPr>
            <w:tcW w:w="3288" w:type="dxa"/>
            <w:tcBorders>
              <w:top w:val="nil"/>
              <w:left w:val="nil"/>
              <w:bottom w:val="nil"/>
              <w:right w:val="nil"/>
            </w:tcBorders>
          </w:tcPr>
          <w:p w:rsidR="00815854" w:rsidRDefault="00815854">
            <w:pPr>
              <w:pStyle w:val="ConsPlusNormal"/>
              <w:jc w:val="both"/>
            </w:pPr>
            <w:proofErr w:type="gramStart"/>
            <w:r>
              <w:t>г</w:t>
            </w:r>
            <w:proofErr w:type="gramEnd"/>
            <w:r>
              <w:t>. _________________</w:t>
            </w:r>
          </w:p>
        </w:tc>
        <w:tc>
          <w:tcPr>
            <w:tcW w:w="5783" w:type="dxa"/>
            <w:tcBorders>
              <w:top w:val="nil"/>
              <w:left w:val="nil"/>
              <w:bottom w:val="nil"/>
              <w:right w:val="nil"/>
            </w:tcBorders>
          </w:tcPr>
          <w:p w:rsidR="00815854" w:rsidRDefault="00815854">
            <w:pPr>
              <w:pStyle w:val="ConsPlusNormal"/>
              <w:jc w:val="right"/>
            </w:pPr>
            <w:r>
              <w:t>"___" _________ 20___ г.</w:t>
            </w:r>
          </w:p>
        </w:tc>
      </w:tr>
      <w:tr w:rsidR="00815854">
        <w:tc>
          <w:tcPr>
            <w:tcW w:w="9071" w:type="dxa"/>
            <w:gridSpan w:val="2"/>
            <w:tcBorders>
              <w:top w:val="nil"/>
              <w:left w:val="nil"/>
              <w:bottom w:val="nil"/>
              <w:right w:val="nil"/>
            </w:tcBorders>
          </w:tcPr>
          <w:p w:rsidR="00815854" w:rsidRDefault="00815854">
            <w:pPr>
              <w:pStyle w:val="ConsPlusNormal"/>
              <w:ind w:firstLine="540"/>
              <w:jc w:val="both"/>
            </w:pPr>
            <w:r>
              <w:t>Субъект персональных данных: __________________________________________</w:t>
            </w:r>
          </w:p>
          <w:p w:rsidR="00815854" w:rsidRDefault="00815854">
            <w:pPr>
              <w:pStyle w:val="ConsPlusNormal"/>
              <w:jc w:val="both"/>
            </w:pPr>
            <w:r>
              <w:t>_________________________________________________________________________,</w:t>
            </w:r>
          </w:p>
          <w:p w:rsidR="00815854" w:rsidRDefault="00815854">
            <w:pPr>
              <w:pStyle w:val="ConsPlusNormal"/>
              <w:jc w:val="center"/>
            </w:pPr>
            <w:r>
              <w:t>(фамилия, имя, отчество (при наличии) полностью)</w:t>
            </w:r>
          </w:p>
          <w:p w:rsidR="00815854" w:rsidRDefault="00815854">
            <w:pPr>
              <w:pStyle w:val="ConsPlusNormal"/>
              <w:jc w:val="both"/>
            </w:pPr>
            <w:r>
              <w:t>принимаю решение о предоставлении моих персональных данных и даю согласие на их обработку свободно, своей волей и в своем интересе.</w:t>
            </w:r>
          </w:p>
          <w:p w:rsidR="00815854" w:rsidRDefault="00815854">
            <w:pPr>
              <w:pStyle w:val="ConsPlusNormal"/>
              <w:ind w:firstLine="540"/>
              <w:jc w:val="both"/>
            </w:pPr>
            <w:r>
              <w:t>Наименование и адрес оператора, получающего согласие субъекта на обработку моих персональных данных, и подтверждаю, что, давая такое согласие, я действую по своей воле и в своих интересах:</w:t>
            </w:r>
          </w:p>
          <w:p w:rsidR="00815854" w:rsidRDefault="00815854">
            <w:pPr>
              <w:pStyle w:val="ConsPlusNormal"/>
              <w:ind w:firstLine="540"/>
              <w:jc w:val="both"/>
            </w:pPr>
            <w:r>
              <w:t>- ____________________________________________________________________</w:t>
            </w:r>
          </w:p>
          <w:p w:rsidR="00815854" w:rsidRDefault="00815854">
            <w:pPr>
              <w:pStyle w:val="ConsPlusNormal"/>
              <w:jc w:val="center"/>
            </w:pPr>
            <w:r>
              <w:t>(наименование органа труда)</w:t>
            </w:r>
          </w:p>
          <w:p w:rsidR="00815854" w:rsidRDefault="00815854">
            <w:pPr>
              <w:pStyle w:val="ConsPlusNormal"/>
              <w:jc w:val="both"/>
            </w:pPr>
            <w:r>
              <w:t>__________________________________________________________________________,</w:t>
            </w:r>
          </w:p>
          <w:p w:rsidR="00815854" w:rsidRDefault="00815854">
            <w:pPr>
              <w:pStyle w:val="ConsPlusNormal"/>
              <w:jc w:val="both"/>
            </w:pPr>
            <w:proofErr w:type="gramStart"/>
            <w:r>
              <w:t>расположенному по адресу:</w:t>
            </w:r>
            <w:proofErr w:type="gramEnd"/>
          </w:p>
          <w:p w:rsidR="00815854" w:rsidRDefault="00815854">
            <w:pPr>
              <w:pStyle w:val="ConsPlusNormal"/>
              <w:jc w:val="both"/>
            </w:pPr>
            <w:r>
              <w:t>__________________________________________________________________________</w:t>
            </w:r>
          </w:p>
          <w:p w:rsidR="00815854" w:rsidRDefault="00815854">
            <w:pPr>
              <w:pStyle w:val="ConsPlusNormal"/>
              <w:jc w:val="both"/>
            </w:pPr>
            <w:r>
              <w:t>_________________________________________________________________________;</w:t>
            </w:r>
          </w:p>
          <w:p w:rsidR="00815854" w:rsidRDefault="00815854">
            <w:pPr>
              <w:pStyle w:val="ConsPlusNormal"/>
              <w:ind w:firstLine="540"/>
              <w:jc w:val="both"/>
            </w:pPr>
            <w:r>
              <w:t>- Министерству труда и социальной защиты Республики Крым, расположенному по адресу: _________________________________________________________________</w:t>
            </w:r>
          </w:p>
          <w:p w:rsidR="00815854" w:rsidRDefault="00815854">
            <w:pPr>
              <w:pStyle w:val="ConsPlusNormal"/>
              <w:jc w:val="both"/>
            </w:pPr>
            <w:r>
              <w:t>_________________________________________________________________________;</w:t>
            </w:r>
          </w:p>
          <w:p w:rsidR="00815854" w:rsidRDefault="00815854">
            <w:pPr>
              <w:pStyle w:val="ConsPlusNormal"/>
              <w:ind w:firstLine="540"/>
              <w:jc w:val="both"/>
            </w:pPr>
            <w:proofErr w:type="gramStart"/>
            <w:r>
              <w:t>- ГКУ РК "Центр социальных выплат", расположенному по адресу:</w:t>
            </w:r>
            <w:proofErr w:type="gramEnd"/>
          </w:p>
          <w:p w:rsidR="00815854" w:rsidRDefault="00815854">
            <w:pPr>
              <w:pStyle w:val="ConsPlusNormal"/>
              <w:jc w:val="both"/>
            </w:pPr>
            <w:r>
              <w:t>__________________________________________________________________________</w:t>
            </w:r>
          </w:p>
          <w:p w:rsidR="00815854" w:rsidRDefault="00815854">
            <w:pPr>
              <w:pStyle w:val="ConsPlusNormal"/>
              <w:jc w:val="both"/>
            </w:pPr>
            <w:r>
              <w:t>_________________________________________________________________________;</w:t>
            </w:r>
          </w:p>
          <w:p w:rsidR="00815854" w:rsidRDefault="00815854">
            <w:pPr>
              <w:pStyle w:val="ConsPlusNormal"/>
              <w:ind w:firstLine="540"/>
              <w:jc w:val="both"/>
            </w:pPr>
            <w:r>
              <w:t xml:space="preserve">- оператору автоматизированной системы оплаты проезда в соответствии с </w:t>
            </w:r>
            <w:hyperlink r:id="rId154">
              <w:r>
                <w:rPr>
                  <w:color w:val="0000FF"/>
                </w:rPr>
                <w:t>постановлением</w:t>
              </w:r>
            </w:hyperlink>
            <w:r>
              <w:t xml:space="preserve"> Совета министров Республики Крым от 28 октября 2016 года N 528 "О создании автоматизированной системы оплаты проезда на маршрутах регулярных перевозок", расположенному по адресу: ________________________________________</w:t>
            </w:r>
          </w:p>
          <w:p w:rsidR="00815854" w:rsidRDefault="00815854">
            <w:pPr>
              <w:pStyle w:val="ConsPlusNormal"/>
              <w:jc w:val="both"/>
            </w:pPr>
            <w:r>
              <w:lastRenderedPageBreak/>
              <w:t>_________________________________________________________________________.</w:t>
            </w:r>
          </w:p>
        </w:tc>
      </w:tr>
    </w:tbl>
    <w:p w:rsidR="00815854" w:rsidRDefault="00815854">
      <w:pPr>
        <w:pStyle w:val="ConsPlusNormal"/>
        <w:jc w:val="both"/>
      </w:pPr>
    </w:p>
    <w:p w:rsidR="00815854" w:rsidRDefault="00815854">
      <w:pPr>
        <w:pStyle w:val="ConsPlusNormal"/>
        <w:ind w:firstLine="540"/>
        <w:jc w:val="both"/>
      </w:pPr>
      <w:r>
        <w:t>Согласие дается мною для целей, связанных с назначением и предоставлением мер социальной поддержки по льготному проезду на основании удостоверения о праве на меры социальной поддержки или посредством Многофункциональной карты жителя Республики Крым.</w:t>
      </w:r>
    </w:p>
    <w:p w:rsidR="00815854" w:rsidRDefault="00815854">
      <w:pPr>
        <w:pStyle w:val="ConsPlusNormal"/>
        <w:spacing w:before="220"/>
        <w:ind w:firstLine="540"/>
        <w:jc w:val="both"/>
      </w:pPr>
      <w:proofErr w:type="gramStart"/>
      <w:r>
        <w:t>Согласие дается на обработку персональных данных с целью обеспечения информационного и технологического взаимодействия при оказании услуг по льготному проезду и учету поездок, совершенных гражданами, отнесенными к льготным категориям, на общественном транспорте с использованием электронных средств оплаты проезда, внесения сведений в автоматизированную систему оплаты проезда (далее - АСОП) - программируемые технические устройства, обеспечивающие эксплуатацию автоматизированной системы оплаты проезда и подлежащие размещению в общественном</w:t>
      </w:r>
      <w:proofErr w:type="gramEnd"/>
      <w:r>
        <w:t xml:space="preserve"> </w:t>
      </w:r>
      <w:proofErr w:type="gramStart"/>
      <w:r>
        <w:t>транспорте</w:t>
      </w:r>
      <w:proofErr w:type="gramEnd"/>
      <w:r>
        <w:t>, включающие в себя стационарные терминалы оплаты проезда пассажиров и провоза багажа, мобильные терминалы кондуктора/контролера, оборудование по подсчету пассажиропотока и иные устройства, и осуществления идентификации и аутентификации субъекта персональных данных в АСОП.</w:t>
      </w:r>
    </w:p>
    <w:p w:rsidR="00815854" w:rsidRDefault="00815854">
      <w:pPr>
        <w:pStyle w:val="ConsPlusNormal"/>
        <w:spacing w:before="220"/>
        <w:ind w:firstLine="540"/>
        <w:jc w:val="both"/>
      </w:pPr>
      <w:r>
        <w:t>Согласие дается на обработку следующих персональных данных:</w:t>
      </w:r>
    </w:p>
    <w:p w:rsidR="00815854" w:rsidRDefault="00815854">
      <w:pPr>
        <w:pStyle w:val="ConsPlusNormal"/>
        <w:spacing w:before="220"/>
        <w:ind w:firstLine="540"/>
        <w:jc w:val="both"/>
      </w:pPr>
      <w:r>
        <w:t>фамилия, имя, отчество (при наличии);</w:t>
      </w:r>
    </w:p>
    <w:p w:rsidR="00815854" w:rsidRDefault="00815854">
      <w:pPr>
        <w:pStyle w:val="ConsPlusNormal"/>
        <w:spacing w:before="220"/>
        <w:ind w:firstLine="540"/>
        <w:jc w:val="both"/>
      </w:pPr>
      <w:r>
        <w:t>дата рождения;</w:t>
      </w:r>
    </w:p>
    <w:p w:rsidR="00815854" w:rsidRDefault="00815854">
      <w:pPr>
        <w:pStyle w:val="ConsPlusNormal"/>
        <w:spacing w:before="220"/>
        <w:ind w:firstLine="540"/>
        <w:jc w:val="both"/>
      </w:pPr>
      <w:r>
        <w:t>страховой номер индивидуального лицевого счета;</w:t>
      </w:r>
    </w:p>
    <w:p w:rsidR="00815854" w:rsidRDefault="00815854">
      <w:pPr>
        <w:pStyle w:val="ConsPlusNormal"/>
        <w:spacing w:before="220"/>
        <w:ind w:firstLine="540"/>
        <w:jc w:val="both"/>
      </w:pPr>
      <w:proofErr w:type="gramStart"/>
      <w:r>
        <w:t>документ, удостоверяющий личность: наименование документа, номер и серия (при наличии) документа, дата оформления (выдачи) документа;</w:t>
      </w:r>
      <w:proofErr w:type="gramEnd"/>
    </w:p>
    <w:p w:rsidR="00815854" w:rsidRDefault="00815854">
      <w:pPr>
        <w:pStyle w:val="ConsPlusNormal"/>
        <w:spacing w:before="220"/>
        <w:ind w:firstLine="540"/>
        <w:jc w:val="both"/>
      </w:pPr>
      <w:r>
        <w:t>удостоверения о праве на меры социальной поддержки;</w:t>
      </w:r>
    </w:p>
    <w:p w:rsidR="00815854" w:rsidRDefault="00815854">
      <w:pPr>
        <w:pStyle w:val="ConsPlusNormal"/>
        <w:spacing w:before="220"/>
        <w:ind w:firstLine="540"/>
        <w:jc w:val="both"/>
      </w:pPr>
      <w:r>
        <w:t>сведения о Многофункциональной карте жителя Республики Крым.</w:t>
      </w:r>
    </w:p>
    <w:p w:rsidR="00815854" w:rsidRDefault="00815854">
      <w:pPr>
        <w:pStyle w:val="ConsPlusNormal"/>
        <w:spacing w:before="220"/>
        <w:ind w:firstLine="540"/>
        <w:jc w:val="both"/>
      </w:pPr>
      <w:proofErr w:type="gramStart"/>
      <w:r>
        <w:t>Настоящее согласие выдается на осуществление любых законных действий в отношении моих персональных данных, которые необходимы для достижения указанных выше целей, включая сбор, систематизацию, использование, накопление, хранение, уточнение (обновление, изменение), уничтожение, блокирование, обезличивание, обмен (прием, передачу) моими персональными данными, а также на осуществление любых иных действий, выполняемых с использованием средств автоматизации (автоматизированная обработка) и без использования таких средств (неавтоматизированная обработка) с</w:t>
      </w:r>
      <w:proofErr w:type="gramEnd"/>
      <w:r>
        <w:t xml:space="preserve"> соблюдением требований действующего законодательства Российской Федерации.</w:t>
      </w:r>
    </w:p>
    <w:p w:rsidR="00815854" w:rsidRDefault="00815854">
      <w:pPr>
        <w:pStyle w:val="ConsPlusNormal"/>
        <w:spacing w:before="220"/>
        <w:ind w:firstLine="540"/>
        <w:jc w:val="both"/>
      </w:pPr>
      <w:r>
        <w:t>Согласие на обработку персональных данных действует до достижения целей обработки персональных данных или в случае утраты необходимости в достижении этих целей и может быть отозвано мною на основании письменного заявления.</w:t>
      </w:r>
    </w:p>
    <w:p w:rsidR="00815854" w:rsidRDefault="00815854">
      <w:pPr>
        <w:pStyle w:val="ConsPlusNormal"/>
        <w:spacing w:before="220"/>
        <w:ind w:firstLine="540"/>
        <w:jc w:val="both"/>
      </w:pPr>
      <w: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w:t>
      </w:r>
      <w:hyperlink r:id="rId155">
        <w:r>
          <w:rPr>
            <w:color w:val="0000FF"/>
          </w:rPr>
          <w:t>частью 2 статьи 9</w:t>
        </w:r>
      </w:hyperlink>
      <w:r>
        <w:t xml:space="preserve"> Федерального закона "О персональных данных".</w:t>
      </w:r>
    </w:p>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854">
        <w:tc>
          <w:tcPr>
            <w:tcW w:w="9071" w:type="dxa"/>
            <w:tcBorders>
              <w:top w:val="nil"/>
              <w:left w:val="nil"/>
              <w:bottom w:val="nil"/>
              <w:right w:val="nil"/>
            </w:tcBorders>
          </w:tcPr>
          <w:p w:rsidR="00815854" w:rsidRDefault="00815854">
            <w:pPr>
              <w:pStyle w:val="ConsPlusNormal"/>
              <w:ind w:firstLine="540"/>
              <w:jc w:val="both"/>
            </w:pPr>
            <w:r>
              <w:t>Подпись субъекта (представителя субъекта) персональных данных:</w:t>
            </w:r>
          </w:p>
        </w:tc>
      </w:tr>
      <w:tr w:rsidR="00815854">
        <w:tc>
          <w:tcPr>
            <w:tcW w:w="9071" w:type="dxa"/>
            <w:tcBorders>
              <w:top w:val="nil"/>
              <w:left w:val="nil"/>
              <w:bottom w:val="nil"/>
              <w:right w:val="nil"/>
            </w:tcBorders>
          </w:tcPr>
          <w:p w:rsidR="00815854" w:rsidRDefault="00815854">
            <w:pPr>
              <w:pStyle w:val="ConsPlusNormal"/>
              <w:jc w:val="center"/>
            </w:pPr>
            <w:r>
              <w:t>__________________________________________________________________________</w:t>
            </w:r>
          </w:p>
          <w:p w:rsidR="00815854" w:rsidRDefault="00815854">
            <w:pPr>
              <w:pStyle w:val="ConsPlusNormal"/>
              <w:jc w:val="center"/>
            </w:pPr>
            <w:r>
              <w:t>(фамилия, имя, отчество (при наличии) полностью, подпись)</w:t>
            </w:r>
          </w:p>
        </w:tc>
      </w:tr>
    </w:tbl>
    <w:p w:rsidR="00815854" w:rsidRDefault="00815854">
      <w:pPr>
        <w:pStyle w:val="ConsPlusNormal"/>
        <w:jc w:val="right"/>
        <w:outlineLvl w:val="1"/>
      </w:pPr>
      <w:r>
        <w:lastRenderedPageBreak/>
        <w:t>Приложение 3</w:t>
      </w:r>
    </w:p>
    <w:p w:rsidR="00815854" w:rsidRDefault="00815854">
      <w:pPr>
        <w:pStyle w:val="ConsPlusNormal"/>
        <w:jc w:val="right"/>
      </w:pPr>
      <w:r>
        <w:t>к Порядку</w:t>
      </w:r>
    </w:p>
    <w:p w:rsidR="00815854" w:rsidRDefault="00815854">
      <w:pPr>
        <w:pStyle w:val="ConsPlusNormal"/>
        <w:jc w:val="right"/>
      </w:pPr>
      <w:r>
        <w:t>предоставления отдельным категориям граждан</w:t>
      </w:r>
    </w:p>
    <w:p w:rsidR="00815854" w:rsidRDefault="00815854">
      <w:pPr>
        <w:pStyle w:val="ConsPlusNormal"/>
        <w:jc w:val="right"/>
      </w:pPr>
      <w:r>
        <w:t>Республики Крым мер социальной поддержки</w:t>
      </w:r>
    </w:p>
    <w:p w:rsidR="00815854" w:rsidRDefault="00815854">
      <w:pPr>
        <w:pStyle w:val="ConsPlusNormal"/>
        <w:jc w:val="right"/>
      </w:pPr>
      <w:r>
        <w:t>по льготному проезду</w:t>
      </w:r>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proofErr w:type="gramStart"/>
            <w:r>
              <w:rPr>
                <w:color w:val="392C69"/>
              </w:rPr>
              <w:t xml:space="preserve">(введено </w:t>
            </w:r>
            <w:hyperlink r:id="rId156">
              <w:r>
                <w:rPr>
                  <w:color w:val="0000FF"/>
                </w:rPr>
                <w:t>Постановлением</w:t>
              </w:r>
            </w:hyperlink>
            <w:r>
              <w:rPr>
                <w:color w:val="392C69"/>
              </w:rPr>
              <w:t xml:space="preserve"> Совета министров Республики Крым</w:t>
            </w:r>
            <w:proofErr w:type="gramEnd"/>
          </w:p>
          <w:p w:rsidR="00815854" w:rsidRDefault="00815854">
            <w:pPr>
              <w:pStyle w:val="ConsPlusNormal"/>
              <w:jc w:val="center"/>
            </w:pPr>
            <w:r>
              <w:rPr>
                <w:color w:val="392C69"/>
              </w:rPr>
              <w:t>от 07.04.2020 N 197)</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p w:rsidR="00815854" w:rsidRDefault="00815854">
      <w:pPr>
        <w:pStyle w:val="ConsPlusNonformat"/>
        <w:jc w:val="both"/>
      </w:pPr>
      <w:bookmarkStart w:id="16" w:name="P424"/>
      <w:bookmarkEnd w:id="16"/>
      <w:r>
        <w:t xml:space="preserve">                                  СПРАВКА</w:t>
      </w:r>
    </w:p>
    <w:p w:rsidR="00815854" w:rsidRDefault="00815854">
      <w:pPr>
        <w:pStyle w:val="ConsPlusNonformat"/>
        <w:jc w:val="both"/>
      </w:pPr>
      <w:r>
        <w:t xml:space="preserve">                            работодателя (ИНН)</w:t>
      </w:r>
    </w:p>
    <w:p w:rsidR="00815854" w:rsidRDefault="00815854">
      <w:pPr>
        <w:pStyle w:val="ConsPlusNonformat"/>
        <w:jc w:val="both"/>
      </w:pPr>
    </w:p>
    <w:p w:rsidR="00815854" w:rsidRDefault="00815854">
      <w:pPr>
        <w:pStyle w:val="ConsPlusNonformat"/>
        <w:jc w:val="both"/>
      </w:pPr>
      <w:r>
        <w:t>Дата выдачи "___" _______ 2020 года                            N __________</w:t>
      </w:r>
    </w:p>
    <w:p w:rsidR="00815854" w:rsidRDefault="00815854">
      <w:pPr>
        <w:pStyle w:val="ConsPlusNonformat"/>
        <w:jc w:val="both"/>
      </w:pPr>
    </w:p>
    <w:p w:rsidR="00815854" w:rsidRDefault="00815854">
      <w:pPr>
        <w:pStyle w:val="ConsPlusNonformat"/>
        <w:jc w:val="both"/>
      </w:pPr>
      <w:r>
        <w:t xml:space="preserve">    Настоящая справка выдана ______________________________________________</w:t>
      </w:r>
    </w:p>
    <w:p w:rsidR="00815854" w:rsidRDefault="00815854">
      <w:pPr>
        <w:pStyle w:val="ConsPlusNonformat"/>
        <w:jc w:val="both"/>
      </w:pPr>
      <w:r>
        <w:t xml:space="preserve">                                     (Ф.И.О. &lt;*&gt;, дата рождения)</w:t>
      </w:r>
    </w:p>
    <w:p w:rsidR="00815854" w:rsidRDefault="00815854">
      <w:pPr>
        <w:pStyle w:val="ConsPlusNonformat"/>
        <w:jc w:val="both"/>
      </w:pPr>
      <w:r>
        <w:t>__________________________________________________________________________,</w:t>
      </w:r>
    </w:p>
    <w:p w:rsidR="00815854" w:rsidRDefault="00815854">
      <w:pPr>
        <w:pStyle w:val="ConsPlusNonformat"/>
        <w:jc w:val="both"/>
      </w:pPr>
      <w:r>
        <w:t xml:space="preserve">о  том,  что  он  (она)  является  медицинским  работником </w:t>
      </w:r>
      <w:proofErr w:type="gramStart"/>
      <w:r>
        <w:t>государственного</w:t>
      </w:r>
      <w:proofErr w:type="gramEnd"/>
    </w:p>
    <w:p w:rsidR="00815854" w:rsidRDefault="00815854">
      <w:pPr>
        <w:pStyle w:val="ConsPlusNonformat"/>
        <w:jc w:val="both"/>
      </w:pPr>
      <w:r>
        <w:t>учреждения    Республики   Крым,   отнесенного   к   ведению   Министерства</w:t>
      </w:r>
    </w:p>
    <w:p w:rsidR="00815854" w:rsidRDefault="00815854">
      <w:pPr>
        <w:pStyle w:val="ConsPlusNonformat"/>
        <w:jc w:val="both"/>
      </w:pPr>
      <w:r>
        <w:t>здравоохранения   Республики   Крым,   социальным   работником  организаций</w:t>
      </w:r>
    </w:p>
    <w:p w:rsidR="00815854" w:rsidRDefault="00815854">
      <w:pPr>
        <w:pStyle w:val="ConsPlusNonformat"/>
        <w:jc w:val="both"/>
      </w:pPr>
      <w:r>
        <w:t>социального обслуживания Республики Крым (нужное подчеркнуть) и имеет право</w:t>
      </w:r>
    </w:p>
    <w:p w:rsidR="00815854" w:rsidRDefault="00815854">
      <w:pPr>
        <w:pStyle w:val="ConsPlusNonformat"/>
        <w:jc w:val="both"/>
      </w:pPr>
      <w:r>
        <w:t>на:</w:t>
      </w:r>
    </w:p>
    <w:p w:rsidR="00815854" w:rsidRDefault="00815854">
      <w:pPr>
        <w:pStyle w:val="ConsPlusNonformat"/>
        <w:jc w:val="both"/>
      </w:pPr>
      <w:r>
        <w:t xml:space="preserve">    1)  льготный  проезд  в автобусах, троллейбусах, трамваях, следующих </w:t>
      </w:r>
      <w:proofErr w:type="gramStart"/>
      <w:r>
        <w:t>по</w:t>
      </w:r>
      <w:proofErr w:type="gramEnd"/>
    </w:p>
    <w:p w:rsidR="00815854" w:rsidRDefault="00815854">
      <w:pPr>
        <w:pStyle w:val="ConsPlusNonformat"/>
        <w:jc w:val="both"/>
      </w:pPr>
      <w:r>
        <w:t>маршрутам  регулярных перевозок в городском сообщении в пределах Республики</w:t>
      </w:r>
    </w:p>
    <w:p w:rsidR="00815854" w:rsidRDefault="00815854">
      <w:pPr>
        <w:pStyle w:val="ConsPlusNonformat"/>
        <w:jc w:val="both"/>
      </w:pPr>
      <w:r>
        <w:t>Крым;</w:t>
      </w:r>
    </w:p>
    <w:p w:rsidR="00815854" w:rsidRDefault="00815854">
      <w:pPr>
        <w:pStyle w:val="ConsPlusNonformat"/>
        <w:jc w:val="both"/>
      </w:pPr>
      <w:r>
        <w:t xml:space="preserve">    2)  льготный  проезд  в автобусах, троллейбусах по маршрутам регулярных</w:t>
      </w:r>
    </w:p>
    <w:p w:rsidR="00815854" w:rsidRDefault="00815854">
      <w:pPr>
        <w:pStyle w:val="ConsPlusNonformat"/>
        <w:jc w:val="both"/>
      </w:pPr>
      <w:r>
        <w:t>перевозок   в   пригородном   сообщении   в   пределах   Республики   Крым;</w:t>
      </w:r>
    </w:p>
    <w:p w:rsidR="00815854" w:rsidRDefault="00815854">
      <w:pPr>
        <w:pStyle w:val="ConsPlusNonformat"/>
        <w:jc w:val="both"/>
      </w:pPr>
      <w:r>
        <w:t xml:space="preserve">железнодорожным  транспортом  общего  пользования в пригородном сообщении </w:t>
      </w:r>
      <w:proofErr w:type="gramStart"/>
      <w:r>
        <w:t>в</w:t>
      </w:r>
      <w:proofErr w:type="gramEnd"/>
    </w:p>
    <w:p w:rsidR="00815854" w:rsidRDefault="00815854">
      <w:pPr>
        <w:pStyle w:val="ConsPlusNonformat"/>
        <w:jc w:val="both"/>
      </w:pPr>
      <w:proofErr w:type="gramStart"/>
      <w:r>
        <w:t>пределах</w:t>
      </w:r>
      <w:proofErr w:type="gramEnd"/>
      <w:r>
        <w:t xml:space="preserve"> Республики Крым.</w:t>
      </w:r>
    </w:p>
    <w:p w:rsidR="00815854" w:rsidRDefault="00815854">
      <w:pPr>
        <w:pStyle w:val="ConsPlusNonformat"/>
        <w:jc w:val="both"/>
      </w:pPr>
    </w:p>
    <w:p w:rsidR="00815854" w:rsidRDefault="00815854">
      <w:pPr>
        <w:pStyle w:val="ConsPlusNonformat"/>
        <w:jc w:val="both"/>
      </w:pPr>
      <w:r>
        <w:t>Руководитель</w:t>
      </w:r>
    </w:p>
    <w:p w:rsidR="00815854" w:rsidRDefault="00815854">
      <w:pPr>
        <w:pStyle w:val="ConsPlusNonformat"/>
        <w:jc w:val="both"/>
      </w:pPr>
      <w:r>
        <w:t>(иное уполномоченное лицо)     ______________       _______________________</w:t>
      </w:r>
    </w:p>
    <w:p w:rsidR="00815854" w:rsidRDefault="00815854">
      <w:pPr>
        <w:pStyle w:val="ConsPlusNonformat"/>
        <w:jc w:val="both"/>
      </w:pPr>
      <w:r>
        <w:t xml:space="preserve">                                  (подпись)           (фамилия, инициалы)</w:t>
      </w:r>
    </w:p>
    <w:p w:rsidR="00815854" w:rsidRDefault="00815854">
      <w:pPr>
        <w:pStyle w:val="ConsPlusNonformat"/>
        <w:jc w:val="both"/>
      </w:pPr>
      <w:r>
        <w:t xml:space="preserve">                                 М.П. &lt;*&gt;</w:t>
      </w:r>
    </w:p>
    <w:p w:rsidR="00815854" w:rsidRDefault="00815854">
      <w:pPr>
        <w:pStyle w:val="ConsPlusNormal"/>
        <w:ind w:firstLine="540"/>
        <w:jc w:val="both"/>
      </w:pPr>
      <w:r>
        <w:t>--------------------------------</w:t>
      </w:r>
    </w:p>
    <w:p w:rsidR="00815854" w:rsidRDefault="00815854">
      <w:pPr>
        <w:pStyle w:val="ConsPlusNormal"/>
        <w:spacing w:before="220"/>
        <w:ind w:firstLine="540"/>
        <w:jc w:val="both"/>
      </w:pPr>
      <w:r>
        <w:t>&lt;*&gt; - при наличии.</w:t>
      </w: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0"/>
      </w:pPr>
      <w:r>
        <w:lastRenderedPageBreak/>
        <w:t>Приложение 2</w:t>
      </w:r>
    </w:p>
    <w:p w:rsidR="00815854" w:rsidRDefault="00815854">
      <w:pPr>
        <w:pStyle w:val="ConsPlusNormal"/>
        <w:jc w:val="right"/>
      </w:pPr>
      <w:r>
        <w:t>к постановлению</w:t>
      </w:r>
    </w:p>
    <w:p w:rsidR="00815854" w:rsidRDefault="00815854">
      <w:pPr>
        <w:pStyle w:val="ConsPlusNormal"/>
        <w:jc w:val="right"/>
      </w:pPr>
      <w:r>
        <w:t>Совета министров</w:t>
      </w:r>
    </w:p>
    <w:p w:rsidR="00815854" w:rsidRDefault="00815854">
      <w:pPr>
        <w:pStyle w:val="ConsPlusNormal"/>
        <w:jc w:val="right"/>
      </w:pPr>
      <w:r>
        <w:t>Республики Крым</w:t>
      </w:r>
    </w:p>
    <w:p w:rsidR="00815854" w:rsidRDefault="00815854">
      <w:pPr>
        <w:pStyle w:val="ConsPlusNormal"/>
        <w:jc w:val="right"/>
      </w:pPr>
      <w:r>
        <w:t>от 23.12.2014 N 575</w:t>
      </w:r>
    </w:p>
    <w:p w:rsidR="00815854" w:rsidRDefault="00815854">
      <w:pPr>
        <w:pStyle w:val="ConsPlusNormal"/>
        <w:jc w:val="both"/>
      </w:pPr>
    </w:p>
    <w:p w:rsidR="00815854" w:rsidRDefault="00815854">
      <w:pPr>
        <w:pStyle w:val="ConsPlusTitle"/>
        <w:jc w:val="center"/>
      </w:pPr>
      <w:bookmarkStart w:id="17" w:name="P462"/>
      <w:bookmarkEnd w:id="17"/>
      <w:r>
        <w:t>ПОРЯДОК</w:t>
      </w:r>
    </w:p>
    <w:p w:rsidR="00815854" w:rsidRDefault="00815854">
      <w:pPr>
        <w:pStyle w:val="ConsPlusTitle"/>
        <w:jc w:val="center"/>
      </w:pPr>
      <w:r>
        <w:t>ПРЕДОСТАВЛЕНИЯ ИЗ БЮДЖЕТА РЕСПУБЛИКИ КРЫМ БЮДЖЕТАМ</w:t>
      </w:r>
    </w:p>
    <w:p w:rsidR="00815854" w:rsidRDefault="00815854">
      <w:pPr>
        <w:pStyle w:val="ConsPlusTitle"/>
        <w:jc w:val="center"/>
      </w:pPr>
      <w:r>
        <w:t>МУНИЦИПАЛЬНЫХ ОБРАЗОВАНИЙ РЕСПУБЛИКИ КРЫМ СУБВЕНЦИЙ</w:t>
      </w:r>
    </w:p>
    <w:p w:rsidR="00815854" w:rsidRDefault="00815854">
      <w:pPr>
        <w:pStyle w:val="ConsPlusTitle"/>
        <w:jc w:val="center"/>
      </w:pPr>
      <w:r>
        <w:t>НА КОМПЕНСАЦИОННЫЕ ВЫПЛАТЫ ПО ЛЬГОТНОМУ ПРОЕЗДУ</w:t>
      </w:r>
    </w:p>
    <w:p w:rsidR="00815854" w:rsidRDefault="00815854">
      <w:pPr>
        <w:pStyle w:val="ConsPlusTitle"/>
        <w:jc w:val="center"/>
      </w:pPr>
      <w:r>
        <w:t>ОТДЕЛЬНЫХ КАТЕГОРИЙ ГРАЖДАН НА АВТ</w:t>
      </w:r>
      <w:proofErr w:type="gramStart"/>
      <w:r>
        <w:t>О-</w:t>
      </w:r>
      <w:proofErr w:type="gramEnd"/>
      <w:r>
        <w:t>, ЭЛЕКТРО-</w:t>
      </w:r>
    </w:p>
    <w:p w:rsidR="00815854" w:rsidRDefault="00815854">
      <w:pPr>
        <w:pStyle w:val="ConsPlusTitle"/>
        <w:jc w:val="center"/>
      </w:pPr>
      <w:r>
        <w:t xml:space="preserve">И ЖЕЛЕЗНОДОРОЖНОМ </w:t>
      </w:r>
      <w:proofErr w:type="gramStart"/>
      <w:r>
        <w:t>ТРАНСПОРТЕ</w:t>
      </w:r>
      <w:proofErr w:type="gramEnd"/>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r>
              <w:rPr>
                <w:color w:val="392C69"/>
              </w:rPr>
              <w:t xml:space="preserve">(в ред. </w:t>
            </w:r>
            <w:hyperlink r:id="rId157">
              <w:r>
                <w:rPr>
                  <w:color w:val="0000FF"/>
                </w:rPr>
                <w:t>Постановления</w:t>
              </w:r>
            </w:hyperlink>
            <w:r>
              <w:rPr>
                <w:color w:val="392C69"/>
              </w:rPr>
              <w:t xml:space="preserve"> Совета министров Республики Крым от 29.01.2021 N 46)</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p w:rsidR="00815854" w:rsidRDefault="00815854">
      <w:pPr>
        <w:pStyle w:val="ConsPlusNormal"/>
        <w:ind w:firstLine="540"/>
        <w:jc w:val="both"/>
      </w:pPr>
      <w:r>
        <w:t xml:space="preserve">1. </w:t>
      </w:r>
      <w:proofErr w:type="gramStart"/>
      <w:r>
        <w:t xml:space="preserve">Настоящий Порядок разработан в соответствии со </w:t>
      </w:r>
      <w:hyperlink r:id="rId158">
        <w:r>
          <w:rPr>
            <w:color w:val="0000FF"/>
          </w:rPr>
          <w:t>статьей 140</w:t>
        </w:r>
      </w:hyperlink>
      <w:r>
        <w:t xml:space="preserve"> Бюджетного кодекса Российской Федерации и определяет механизм, цели и условия предоставления субвенции из бюджета Республики Крым бюджетам муниципальных районов и городских округов Республики Крым на осуществление полномочий по возмещению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 (далее</w:t>
      </w:r>
      <w:proofErr w:type="gramEnd"/>
      <w:r>
        <w:t xml:space="preserve"> - субвенция).</w:t>
      </w:r>
    </w:p>
    <w:p w:rsidR="00815854" w:rsidRDefault="00815854">
      <w:pPr>
        <w:pStyle w:val="ConsPlusNormal"/>
        <w:spacing w:before="220"/>
        <w:ind w:firstLine="540"/>
        <w:jc w:val="both"/>
      </w:pPr>
      <w:r>
        <w:t xml:space="preserve">2. Субвенция расходуется в целях финансового обеспечения расходных обязательств муниципальных образований Республики Крым, возникающих при осуществлении ими переданных государственных полномочий по предоставлению мер социальной поддержки отдельным категориям граждан по льготному проезду и возмещению недополученных </w:t>
      </w:r>
      <w:proofErr w:type="gramStart"/>
      <w:r>
        <w:t>доходов</w:t>
      </w:r>
      <w:proofErr w:type="gramEnd"/>
      <w:r>
        <w:t xml:space="preserve">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p>
    <w:p w:rsidR="00815854" w:rsidRDefault="00815854">
      <w:pPr>
        <w:pStyle w:val="ConsPlusNormal"/>
        <w:spacing w:before="220"/>
        <w:ind w:firstLine="540"/>
        <w:jc w:val="both"/>
      </w:pPr>
      <w:r>
        <w:t>3. Главным распорядителем бюджетных средств является Министерство труда и социальной защиты Республики Крым (далее - Главный распорядитель).</w:t>
      </w:r>
    </w:p>
    <w:p w:rsidR="00815854" w:rsidRDefault="00815854">
      <w:pPr>
        <w:pStyle w:val="ConsPlusNormal"/>
        <w:spacing w:before="220"/>
        <w:ind w:firstLine="540"/>
        <w:jc w:val="both"/>
      </w:pPr>
      <w:r>
        <w:t>4. Получателями субвенций являются муниципальные образования Республики Крым (далее - Получатели).</w:t>
      </w:r>
    </w:p>
    <w:p w:rsidR="00815854" w:rsidRDefault="00815854">
      <w:pPr>
        <w:pStyle w:val="ConsPlusNormal"/>
        <w:spacing w:before="220"/>
        <w:ind w:firstLine="540"/>
        <w:jc w:val="both"/>
      </w:pPr>
      <w:r>
        <w:t xml:space="preserve">5. </w:t>
      </w:r>
      <w:proofErr w:type="gramStart"/>
      <w:r>
        <w:t xml:space="preserve">Размер субвенции по каждому муниципальному образованию Республики Крым определяется </w:t>
      </w:r>
      <w:hyperlink r:id="rId159">
        <w:r>
          <w:rPr>
            <w:color w:val="0000FF"/>
          </w:rPr>
          <w:t>методикой</w:t>
        </w:r>
      </w:hyperlink>
      <w:r>
        <w:t xml:space="preserve"> расчета годового объема субвенций из бюджета Республики Крым, предоставляемых местным бюджетам муниципальных районов и городских округов на осуществление отдельных государственных полномочий в сфере социальной защиты населения Республики Крым по предоставлению льготного проезда в автобусах, троллейбусах, трамваях, следующих по маршрутам регулярных перевозок в городском сообщении, льготного проезда в автобусах, троллейбусах по</w:t>
      </w:r>
      <w:proofErr w:type="gramEnd"/>
      <w:r>
        <w:t xml:space="preserve"> </w:t>
      </w:r>
      <w:proofErr w:type="gramStart"/>
      <w:r>
        <w:t>маршрутам регулярных перевозок в пригородном сообщении, железнодорожным транспортом общего пользования в пригородном сообщении в пределах Республики Крым, указанной в приложении 30 к Закону Республики Крым от 17 декабря 2014 года N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w:t>
      </w:r>
      <w:proofErr w:type="gramEnd"/>
    </w:p>
    <w:p w:rsidR="00815854" w:rsidRDefault="00815854">
      <w:pPr>
        <w:pStyle w:val="ConsPlusNormal"/>
        <w:spacing w:before="220"/>
        <w:ind w:firstLine="540"/>
        <w:jc w:val="both"/>
      </w:pPr>
      <w:r>
        <w:t xml:space="preserve">6. Субвенция предоставляется в пределах бюджетных ассигнований, предусмотренных законом Республики Крым о бюджете Республики Крым на соответствующий финансовый год и на плановый период, и лимитов бюджетных обязательств, доведенных в установленном порядке </w:t>
      </w:r>
      <w:r>
        <w:lastRenderedPageBreak/>
        <w:t>Главному распорядителю на цели предоставления субвенции, и расходуется на компенсационные выплаты по льготному проезду отдельных категорий граждан на авт</w:t>
      </w:r>
      <w:proofErr w:type="gramStart"/>
      <w:r>
        <w:t>о-</w:t>
      </w:r>
      <w:proofErr w:type="gramEnd"/>
      <w:r>
        <w:t>, электро- и железнодорожном транспорте.</w:t>
      </w:r>
    </w:p>
    <w:p w:rsidR="00815854" w:rsidRDefault="00815854">
      <w:pPr>
        <w:pStyle w:val="ConsPlusNormal"/>
        <w:spacing w:before="220"/>
        <w:ind w:firstLine="540"/>
        <w:jc w:val="both"/>
      </w:pPr>
      <w:r>
        <w:t>7. Субвенция носит целевой характер и не может быть использована на иные цели.</w:t>
      </w:r>
    </w:p>
    <w:p w:rsidR="00815854" w:rsidRDefault="00815854">
      <w:pPr>
        <w:pStyle w:val="ConsPlusNormal"/>
        <w:spacing w:before="220"/>
        <w:ind w:firstLine="540"/>
        <w:jc w:val="both"/>
      </w:pPr>
      <w:r>
        <w:t>8. Распределение субвенций между бюджетами муниципальных образований Республики Крым утверждается законом Республики Крым о бюджете Республики Крым на соответствующий финансовый год и на плановый период.</w:t>
      </w:r>
    </w:p>
    <w:p w:rsidR="00815854" w:rsidRDefault="00815854">
      <w:pPr>
        <w:pStyle w:val="ConsPlusNormal"/>
        <w:spacing w:before="220"/>
        <w:ind w:firstLine="540"/>
        <w:jc w:val="both"/>
      </w:pPr>
      <w:r>
        <w:t>9. Перечисление субвенций из бюджета Республики Крым бюджетам муниципальных образований Республики Крым осуществляется в соответствии с законом Республики Крым о бюджете Республики Крым на соответствующий финансовый год и на плановый период в пределах суммы, необходимой для оплаты денежных обязательств получателя средств местного бюджета, соответствующих целям предоставления субвенции.</w:t>
      </w:r>
    </w:p>
    <w:p w:rsidR="00815854" w:rsidRDefault="00815854">
      <w:pPr>
        <w:pStyle w:val="ConsPlusNormal"/>
        <w:spacing w:before="220"/>
        <w:ind w:firstLine="540"/>
        <w:jc w:val="both"/>
      </w:pPr>
      <w:r>
        <w:t>10. Управление Федерального казначейства по Республике Крым от имени Главного распорядителя осуществляет операции по перечислению субвенций из бюджета Республики Крым бюджетам муниципальных образований Республики Крым в пределах суммы, необходимой для оплаты денежных обязательств получателя средств местного бюджета, соответствующих целям предоставления субвенции.</w:t>
      </w:r>
    </w:p>
    <w:p w:rsidR="00815854" w:rsidRDefault="00815854">
      <w:pPr>
        <w:pStyle w:val="ConsPlusNormal"/>
        <w:spacing w:before="220"/>
        <w:ind w:firstLine="540"/>
        <w:jc w:val="both"/>
      </w:pPr>
      <w:r>
        <w:t>11. Получатели несут ответственность за целевое, эффективное и своевременное использование субвенций в соответствии с законодательством Российской Федерации.</w:t>
      </w:r>
    </w:p>
    <w:p w:rsidR="00815854" w:rsidRDefault="00815854">
      <w:pPr>
        <w:pStyle w:val="ConsPlusNormal"/>
        <w:spacing w:before="220"/>
        <w:ind w:firstLine="540"/>
        <w:jc w:val="both"/>
      </w:pPr>
      <w:r>
        <w:t>12. В случае нецелевого использования субвенций и (или) нарушения Получателем условий предоставления субвенций к нему применяются бюджетные меры принуждения, предусмотренные бюджетным законодательством Российской Федерации.</w:t>
      </w:r>
    </w:p>
    <w:p w:rsidR="00815854" w:rsidRDefault="00815854">
      <w:pPr>
        <w:pStyle w:val="ConsPlusNormal"/>
        <w:spacing w:before="220"/>
        <w:ind w:firstLine="540"/>
        <w:jc w:val="both"/>
      </w:pPr>
      <w:r>
        <w:t>13. Органы местного самоуправления муниципальных образований в Республике Крым ежемесячно, не позднее 10 дней по истечении отчетного периода, представляют Главному распорядителю отчет об использовании средств субвенции.</w:t>
      </w:r>
    </w:p>
    <w:p w:rsidR="00815854" w:rsidRDefault="00815854">
      <w:pPr>
        <w:pStyle w:val="ConsPlusNormal"/>
        <w:spacing w:before="220"/>
        <w:ind w:firstLine="540"/>
        <w:jc w:val="both"/>
      </w:pPr>
      <w:r>
        <w:t xml:space="preserve">14. </w:t>
      </w:r>
      <w:proofErr w:type="gramStart"/>
      <w:r>
        <w:t>Не использованные по состоянию на 1 января года, следующего за отчетным, остатки средств субвенций подлежат возврату муниципальными образованиями Республики Крым в бюджет Республики Крым в течение первых 15 рабочих дней года, следующего за отчетным, в порядке, установленном Министерством финансов Республики Крым.</w:t>
      </w:r>
      <w:proofErr w:type="gramEnd"/>
    </w:p>
    <w:p w:rsidR="00815854" w:rsidRDefault="00815854">
      <w:pPr>
        <w:pStyle w:val="ConsPlusNormal"/>
        <w:spacing w:before="220"/>
        <w:ind w:firstLine="540"/>
        <w:jc w:val="both"/>
      </w:pPr>
      <w:r>
        <w:t>15. Ответственность за достоверность документов и отчетности, представляемых Получателем Главному распорядителю, возлагается на муниципальные образования Республики Крым.</w:t>
      </w:r>
    </w:p>
    <w:p w:rsidR="00815854" w:rsidRDefault="00815854">
      <w:pPr>
        <w:pStyle w:val="ConsPlusNormal"/>
        <w:spacing w:before="220"/>
        <w:ind w:firstLine="540"/>
        <w:jc w:val="both"/>
      </w:pPr>
      <w:r>
        <w:t xml:space="preserve">16. Уполномоченные органы государственного финансового контроля осуществляют </w:t>
      </w:r>
      <w:proofErr w:type="gramStart"/>
      <w:r>
        <w:t>контроль за</w:t>
      </w:r>
      <w:proofErr w:type="gramEnd"/>
      <w:r>
        <w:t xml:space="preserve"> соблюдением муниципальными образованиями Республики Крым условий, целей и порядка использования субвенции.</w:t>
      </w:r>
    </w:p>
    <w:p w:rsidR="00815854" w:rsidRDefault="00815854">
      <w:pPr>
        <w:pStyle w:val="ConsPlusNormal"/>
        <w:spacing w:before="220"/>
        <w:ind w:firstLine="540"/>
        <w:jc w:val="both"/>
      </w:pPr>
      <w:r>
        <w:t>17. Контроль за целевым и эффективным использованием бюджетных средств осуществляется в соответствии с действующим законодательством.</w:t>
      </w: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0"/>
      </w:pPr>
      <w:r>
        <w:lastRenderedPageBreak/>
        <w:t>Приложение 3</w:t>
      </w:r>
    </w:p>
    <w:p w:rsidR="00815854" w:rsidRDefault="00815854">
      <w:pPr>
        <w:pStyle w:val="ConsPlusNormal"/>
        <w:jc w:val="right"/>
      </w:pPr>
      <w:r>
        <w:t>к постановлению</w:t>
      </w:r>
    </w:p>
    <w:p w:rsidR="00815854" w:rsidRDefault="00815854">
      <w:pPr>
        <w:pStyle w:val="ConsPlusNormal"/>
        <w:jc w:val="right"/>
      </w:pPr>
      <w:r>
        <w:t>Совета министров</w:t>
      </w:r>
    </w:p>
    <w:p w:rsidR="00815854" w:rsidRDefault="00815854">
      <w:pPr>
        <w:pStyle w:val="ConsPlusNormal"/>
        <w:jc w:val="right"/>
      </w:pPr>
      <w:r>
        <w:t>Республики Крым</w:t>
      </w:r>
    </w:p>
    <w:p w:rsidR="00815854" w:rsidRDefault="00815854">
      <w:pPr>
        <w:pStyle w:val="ConsPlusNormal"/>
        <w:jc w:val="right"/>
      </w:pPr>
      <w:r>
        <w:t>от 23.12.2014 N 575</w:t>
      </w:r>
    </w:p>
    <w:p w:rsidR="00815854" w:rsidRDefault="00815854">
      <w:pPr>
        <w:pStyle w:val="ConsPlusNormal"/>
        <w:jc w:val="both"/>
      </w:pPr>
    </w:p>
    <w:p w:rsidR="00815854" w:rsidRDefault="00815854">
      <w:pPr>
        <w:pStyle w:val="ConsPlusTitle"/>
        <w:jc w:val="center"/>
      </w:pPr>
      <w:bookmarkStart w:id="18" w:name="P499"/>
      <w:bookmarkEnd w:id="18"/>
      <w:r>
        <w:t>ПОРЯДОК</w:t>
      </w:r>
    </w:p>
    <w:p w:rsidR="00815854" w:rsidRDefault="00815854">
      <w:pPr>
        <w:pStyle w:val="ConsPlusTitle"/>
        <w:jc w:val="center"/>
      </w:pPr>
      <w:r>
        <w:t xml:space="preserve">ВОЗМЕЩЕНИЯ ОРГАНАМИ МЕСТНОГО САМОУПРАВЛЕНИЯ </w:t>
      </w:r>
      <w:proofErr w:type="gramStart"/>
      <w:r>
        <w:t>МУНИЦИПАЛЬНЫХ</w:t>
      </w:r>
      <w:proofErr w:type="gramEnd"/>
    </w:p>
    <w:p w:rsidR="00815854" w:rsidRDefault="00815854">
      <w:pPr>
        <w:pStyle w:val="ConsPlusTitle"/>
        <w:jc w:val="center"/>
      </w:pPr>
      <w:r>
        <w:t>ОБРАЗОВАНИЙ В РЕСПУБЛИКЕ КРЫМ НЕДОПОЛУЧЕННЫХ ДОХОДОВ</w:t>
      </w:r>
    </w:p>
    <w:p w:rsidR="00815854" w:rsidRDefault="00815854">
      <w:pPr>
        <w:pStyle w:val="ConsPlusTitle"/>
        <w:jc w:val="center"/>
      </w:pPr>
      <w:r>
        <w:t>ЮРИДИЧЕСКИМ ЛИЦАМ И ИНДИВИДУАЛЬНЫМ ПРЕДПРИНИМАТЕЛЯМ,</w:t>
      </w:r>
    </w:p>
    <w:p w:rsidR="00815854" w:rsidRDefault="00815854">
      <w:pPr>
        <w:pStyle w:val="ConsPlusTitle"/>
        <w:jc w:val="center"/>
      </w:pPr>
      <w:proofErr w:type="gramStart"/>
      <w:r>
        <w:t>ПРЕДОСТАВЛЯЮЩИМ</w:t>
      </w:r>
      <w:proofErr w:type="gramEnd"/>
      <w:r>
        <w:t xml:space="preserve"> УСЛУГИ ПО ПЕРЕВОЗКЕ ПАССАЖИРОВ,</w:t>
      </w:r>
    </w:p>
    <w:p w:rsidR="00815854" w:rsidRDefault="00815854">
      <w:pPr>
        <w:pStyle w:val="ConsPlusTitle"/>
        <w:jc w:val="center"/>
      </w:pPr>
      <w:r>
        <w:t>ЗА ФАКТИЧЕСКИ ПРЕДОСТАВЛЕННЫЕ ГРАЖДАНАМ МЕРЫ</w:t>
      </w:r>
    </w:p>
    <w:p w:rsidR="00815854" w:rsidRDefault="00815854">
      <w:pPr>
        <w:pStyle w:val="ConsPlusTitle"/>
        <w:jc w:val="center"/>
      </w:pPr>
      <w:r>
        <w:t>СОЦИАЛЬНОЙ ПОДДЕРЖКИ ПО ЛЬГОТНОМУ ПРОЕЗДУ</w:t>
      </w:r>
    </w:p>
    <w:p w:rsidR="00815854" w:rsidRDefault="00815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54" w:rsidRDefault="00815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54" w:rsidRDefault="00815854">
            <w:pPr>
              <w:pStyle w:val="ConsPlusNormal"/>
              <w:jc w:val="center"/>
            </w:pPr>
            <w:r>
              <w:rPr>
                <w:color w:val="392C69"/>
              </w:rPr>
              <w:t>Список изменяющих документов</w:t>
            </w:r>
          </w:p>
          <w:p w:rsidR="00815854" w:rsidRDefault="00815854">
            <w:pPr>
              <w:pStyle w:val="ConsPlusNormal"/>
              <w:jc w:val="center"/>
            </w:pPr>
            <w:r>
              <w:rPr>
                <w:color w:val="392C69"/>
              </w:rPr>
              <w:t xml:space="preserve">(введен </w:t>
            </w:r>
            <w:hyperlink r:id="rId160">
              <w:r>
                <w:rPr>
                  <w:color w:val="0000FF"/>
                </w:rPr>
                <w:t>Постановлением</w:t>
              </w:r>
            </w:hyperlink>
            <w:r>
              <w:rPr>
                <w:color w:val="392C69"/>
              </w:rPr>
              <w:t xml:space="preserve"> Совета министров Республики Крым от 29.01.2021 N 46;</w:t>
            </w:r>
          </w:p>
          <w:p w:rsidR="00815854" w:rsidRDefault="00815854">
            <w:pPr>
              <w:pStyle w:val="ConsPlusNormal"/>
              <w:jc w:val="center"/>
            </w:pPr>
            <w:r>
              <w:rPr>
                <w:color w:val="392C69"/>
              </w:rPr>
              <w:t xml:space="preserve">в ред. Постановлений Совета министров Республики Крым от 16.03.2021 </w:t>
            </w:r>
            <w:hyperlink r:id="rId161">
              <w:r>
                <w:rPr>
                  <w:color w:val="0000FF"/>
                </w:rPr>
                <w:t>N 158</w:t>
              </w:r>
            </w:hyperlink>
            <w:r>
              <w:rPr>
                <w:color w:val="392C69"/>
              </w:rPr>
              <w:t>,</w:t>
            </w:r>
          </w:p>
          <w:p w:rsidR="00815854" w:rsidRDefault="00815854">
            <w:pPr>
              <w:pStyle w:val="ConsPlusNormal"/>
              <w:jc w:val="center"/>
            </w:pPr>
            <w:r>
              <w:rPr>
                <w:color w:val="392C69"/>
              </w:rPr>
              <w:t xml:space="preserve">от 02.09.2021 </w:t>
            </w:r>
            <w:hyperlink r:id="rId162">
              <w:r>
                <w:rPr>
                  <w:color w:val="0000FF"/>
                </w:rPr>
                <w:t>N 508</w:t>
              </w:r>
            </w:hyperlink>
            <w:r>
              <w:rPr>
                <w:color w:val="392C69"/>
              </w:rPr>
              <w:t xml:space="preserve">, от 30.12.2022 </w:t>
            </w:r>
            <w:hyperlink r:id="rId163">
              <w:r>
                <w:rPr>
                  <w:color w:val="0000FF"/>
                </w:rPr>
                <w:t>N 1321</w:t>
              </w:r>
            </w:hyperlink>
            <w:r>
              <w:rPr>
                <w:color w:val="392C69"/>
              </w:rPr>
              <w:t xml:space="preserve">, от 31.03.2023 </w:t>
            </w:r>
            <w:hyperlink r:id="rId164">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854" w:rsidRDefault="00815854">
            <w:pPr>
              <w:pStyle w:val="ConsPlusNormal"/>
            </w:pPr>
          </w:p>
        </w:tc>
      </w:tr>
    </w:tbl>
    <w:p w:rsidR="00815854" w:rsidRDefault="00815854">
      <w:pPr>
        <w:pStyle w:val="ConsPlusNormal"/>
        <w:jc w:val="both"/>
      </w:pPr>
    </w:p>
    <w:p w:rsidR="00815854" w:rsidRDefault="00815854">
      <w:pPr>
        <w:pStyle w:val="ConsPlusNormal"/>
        <w:ind w:firstLine="540"/>
        <w:jc w:val="both"/>
      </w:pPr>
      <w:r>
        <w:t>1. Органы местного самоуправления муниципальных образований в Республике Крым возмещают юридическим лицам и индивидуальным предпринимателям, предоставляющим услуги по перевозке пассажиров автомобильным, городским и пригородным наземным электрическим транспортом общего пользования, пригородным железнодорожным транспортом (далее - перевозчики), недополученные доходы в связи с предоставлением гражданам мер социальной поддержки по льготному проезду.</w:t>
      </w:r>
    </w:p>
    <w:p w:rsidR="00815854" w:rsidRDefault="00815854">
      <w:pPr>
        <w:pStyle w:val="ConsPlusNormal"/>
        <w:spacing w:before="220"/>
        <w:ind w:firstLine="540"/>
        <w:jc w:val="both"/>
      </w:pPr>
      <w:r>
        <w:t>Перевозчикам возмещение недополученных доходов в связи с предоставлением гражданам мер социальной поддержки по льготному проезду осуществляется согласно стоимости проезда, определенного с учетом:</w:t>
      </w:r>
    </w:p>
    <w:p w:rsidR="00815854" w:rsidRDefault="00815854">
      <w:pPr>
        <w:pStyle w:val="ConsPlusNormal"/>
        <w:jc w:val="both"/>
      </w:pPr>
      <w:r>
        <w:t xml:space="preserve">(абзац введен </w:t>
      </w:r>
      <w:hyperlink r:id="rId165">
        <w:r>
          <w:rPr>
            <w:color w:val="0000FF"/>
          </w:rPr>
          <w:t>Постановлением</w:t>
        </w:r>
      </w:hyperlink>
      <w:r>
        <w:t xml:space="preserve"> Совета министров Республики Крым от 16.03.2021 N 158)</w:t>
      </w:r>
    </w:p>
    <w:p w:rsidR="00815854" w:rsidRDefault="00815854">
      <w:pPr>
        <w:pStyle w:val="ConsPlusNormal"/>
        <w:spacing w:before="220"/>
        <w:ind w:firstLine="540"/>
        <w:jc w:val="both"/>
      </w:pPr>
      <w:r>
        <w:t>а) регулируемого тарифа на перевозку пассажиров и багажа, установленного приказом Государственного комитета по ценам и тарифам Республики Крым, при осуществлении поездок по маршрутам регулярных перевозок по регулируемым тарифам;</w:t>
      </w:r>
    </w:p>
    <w:p w:rsidR="00815854" w:rsidRDefault="00815854">
      <w:pPr>
        <w:pStyle w:val="ConsPlusNormal"/>
        <w:jc w:val="both"/>
      </w:pPr>
      <w:r>
        <w:t>(</w:t>
      </w:r>
      <w:proofErr w:type="spellStart"/>
      <w:r>
        <w:t>пп</w:t>
      </w:r>
      <w:proofErr w:type="spellEnd"/>
      <w:r>
        <w:t xml:space="preserve">. "а" введен </w:t>
      </w:r>
      <w:hyperlink r:id="rId166">
        <w:r>
          <w:rPr>
            <w:color w:val="0000FF"/>
          </w:rPr>
          <w:t>Постановлением</w:t>
        </w:r>
      </w:hyperlink>
      <w:r>
        <w:t xml:space="preserve"> Совета министров Республики Крым от 16.03.2021 N 158)</w:t>
      </w:r>
    </w:p>
    <w:p w:rsidR="00815854" w:rsidRDefault="00815854">
      <w:pPr>
        <w:pStyle w:val="ConsPlusNormal"/>
        <w:spacing w:before="220"/>
        <w:ind w:firstLine="540"/>
        <w:jc w:val="both"/>
      </w:pPr>
      <w:r>
        <w:t>б) тарифа, установленного перевозчиком, осуществляющим регулярные перевозки по нерегулируемым тарифам.</w:t>
      </w:r>
    </w:p>
    <w:p w:rsidR="00815854" w:rsidRDefault="00815854">
      <w:pPr>
        <w:pStyle w:val="ConsPlusNormal"/>
        <w:jc w:val="both"/>
      </w:pPr>
      <w:r>
        <w:t>(</w:t>
      </w:r>
      <w:proofErr w:type="spellStart"/>
      <w:r>
        <w:t>пп</w:t>
      </w:r>
      <w:proofErr w:type="spellEnd"/>
      <w:r>
        <w:t xml:space="preserve">. "б" введен </w:t>
      </w:r>
      <w:hyperlink r:id="rId167">
        <w:r>
          <w:rPr>
            <w:color w:val="0000FF"/>
          </w:rPr>
          <w:t>Постановлением</w:t>
        </w:r>
      </w:hyperlink>
      <w:r>
        <w:t xml:space="preserve"> Совета министров Республики Крым от 16.03.2021 N 158)</w:t>
      </w:r>
    </w:p>
    <w:p w:rsidR="00815854" w:rsidRDefault="00815854">
      <w:pPr>
        <w:pStyle w:val="ConsPlusNormal"/>
        <w:spacing w:before="220"/>
        <w:ind w:firstLine="540"/>
        <w:jc w:val="both"/>
      </w:pPr>
      <w:proofErr w:type="gramStart"/>
      <w:r>
        <w:t>В случае если тариф, установленный перевозчиком, осуществляющим регулярные перевозки по нерегулируемым тарифам, превышает тариф на перевозку пассажиров и багажа, установленный приказом Государственного комитета по ценам и тарифам Республики Крым, возмещение перевозчикам недополученных доходов в связи с предоставлением гражданам мер социальной поддержки по льготному проезду осуществляется согласно тарифу, установленному приказом Государственного комитета по ценам и тарифам Республики Крым для соответствующего вида</w:t>
      </w:r>
      <w:proofErr w:type="gramEnd"/>
      <w:r>
        <w:t xml:space="preserve"> регулярных перевозок.</w:t>
      </w:r>
    </w:p>
    <w:p w:rsidR="00815854" w:rsidRDefault="00815854">
      <w:pPr>
        <w:pStyle w:val="ConsPlusNormal"/>
        <w:jc w:val="both"/>
      </w:pPr>
      <w:r>
        <w:t xml:space="preserve">(абзац введен </w:t>
      </w:r>
      <w:hyperlink r:id="rId168">
        <w:r>
          <w:rPr>
            <w:color w:val="0000FF"/>
          </w:rPr>
          <w:t>Постановлением</w:t>
        </w:r>
      </w:hyperlink>
      <w:r>
        <w:t xml:space="preserve"> Совета министров Республики Крым от 16.03.2021 N 158)</w:t>
      </w:r>
    </w:p>
    <w:p w:rsidR="00815854" w:rsidRDefault="00815854">
      <w:pPr>
        <w:pStyle w:val="ConsPlusNormal"/>
        <w:spacing w:before="220"/>
        <w:ind w:firstLine="540"/>
        <w:jc w:val="both"/>
      </w:pPr>
      <w:bookmarkStart w:id="19" w:name="P520"/>
      <w:bookmarkEnd w:id="19"/>
      <w:r>
        <w:t xml:space="preserve">2. </w:t>
      </w:r>
      <w:proofErr w:type="gramStart"/>
      <w:r>
        <w:t xml:space="preserve">С 1 января 2021 года за фактически предоставленные гражданам меры социальной поддержки по льготному проезду, при условии, что совершенные такими гражданами поездки учтены в автоматизированной системе оплаты проезда (далее - АСОП), возмещение недополученных доходов в связи с предоставлением гражданам мер социальной поддержки по льготному проезду (далее - возмещение) осуществляется органом местного самоуправления </w:t>
      </w:r>
      <w:r>
        <w:lastRenderedPageBreak/>
        <w:t>муниципального образования в Республике Крым по месту регистрации перевозчика.</w:t>
      </w:r>
      <w:proofErr w:type="gramEnd"/>
    </w:p>
    <w:p w:rsidR="00815854" w:rsidRDefault="00815854">
      <w:pPr>
        <w:pStyle w:val="ConsPlusNormal"/>
        <w:spacing w:before="220"/>
        <w:ind w:firstLine="540"/>
        <w:jc w:val="both"/>
      </w:pPr>
      <w:r>
        <w:t xml:space="preserve">3. Возмещение перевозчикам, предоставляющим услуги по перевозке пассажиров на межмуниципальных маршрутах регулярных перевозок пригородного сообщения, осуществляется по месту нахождения начального остановочного пункта единицы подвижного состава маршрута, за исключением осуществления перевозчикам возмещений в соответствии с </w:t>
      </w:r>
      <w:hyperlink w:anchor="P520">
        <w:r>
          <w:rPr>
            <w:color w:val="0000FF"/>
          </w:rPr>
          <w:t>пунктом 2</w:t>
        </w:r>
      </w:hyperlink>
      <w:r>
        <w:t xml:space="preserve"> настоящего Порядка.</w:t>
      </w:r>
    </w:p>
    <w:p w:rsidR="00815854" w:rsidRDefault="00815854">
      <w:pPr>
        <w:pStyle w:val="ConsPlusNormal"/>
        <w:spacing w:before="220"/>
        <w:ind w:firstLine="540"/>
        <w:jc w:val="both"/>
      </w:pPr>
      <w:r>
        <w:t>Возмещение перевозчикам, предоставляющим услуги по перевозке пассажиров пригородным железнодорожным транспортом, осуществляется органом местного самоуправления муниципального образования в Республике Крым:</w:t>
      </w:r>
    </w:p>
    <w:p w:rsidR="00815854" w:rsidRDefault="00815854">
      <w:pPr>
        <w:pStyle w:val="ConsPlusNormal"/>
        <w:jc w:val="both"/>
      </w:pPr>
      <w:r>
        <w:t xml:space="preserve">(в ред. </w:t>
      </w:r>
      <w:hyperlink r:id="rId169">
        <w:r>
          <w:rPr>
            <w:color w:val="0000FF"/>
          </w:rPr>
          <w:t>Постановления</w:t>
        </w:r>
      </w:hyperlink>
      <w:r>
        <w:t xml:space="preserve"> Совета министров Республики Крым от 02.09.2021 N 508)</w:t>
      </w:r>
    </w:p>
    <w:p w:rsidR="00815854" w:rsidRDefault="00815854">
      <w:pPr>
        <w:pStyle w:val="ConsPlusNormal"/>
        <w:spacing w:before="220"/>
        <w:ind w:firstLine="540"/>
        <w:jc w:val="both"/>
      </w:pPr>
      <w:r>
        <w:t>- по месту предоставления гражданам отдельных категорий льготного проездного документа (билета);</w:t>
      </w:r>
    </w:p>
    <w:p w:rsidR="00815854" w:rsidRDefault="00815854">
      <w:pPr>
        <w:pStyle w:val="ConsPlusNormal"/>
        <w:jc w:val="both"/>
      </w:pPr>
      <w:r>
        <w:t xml:space="preserve">(в ред. </w:t>
      </w:r>
      <w:hyperlink r:id="rId170">
        <w:r>
          <w:rPr>
            <w:color w:val="0000FF"/>
          </w:rPr>
          <w:t>Постановления</w:t>
        </w:r>
      </w:hyperlink>
      <w:r>
        <w:t xml:space="preserve"> Совета министров Республики Крым от 02.09.2021 N 508)</w:t>
      </w:r>
    </w:p>
    <w:p w:rsidR="00815854" w:rsidRDefault="00815854">
      <w:pPr>
        <w:pStyle w:val="ConsPlusNormal"/>
        <w:spacing w:before="220"/>
        <w:ind w:firstLine="540"/>
        <w:jc w:val="both"/>
      </w:pPr>
      <w:r>
        <w:t xml:space="preserve">- по месту регистрации перевозчика в случае приобретения гражданами отдельных категорий льготных проездных документов (билетов) посредством мобильных (нестационарных) касс и касс, расположенных за пределами Республики Крым, а также в </w:t>
      </w:r>
      <w:proofErr w:type="gramStart"/>
      <w:r>
        <w:t>случаях</w:t>
      </w:r>
      <w:proofErr w:type="gramEnd"/>
      <w:r>
        <w:t xml:space="preserve"> если совершенные такими гражданами поездки учтены в АСОП.</w:t>
      </w:r>
    </w:p>
    <w:p w:rsidR="00815854" w:rsidRDefault="00815854">
      <w:pPr>
        <w:pStyle w:val="ConsPlusNormal"/>
        <w:jc w:val="both"/>
      </w:pPr>
      <w:r>
        <w:t xml:space="preserve">(в ред. </w:t>
      </w:r>
      <w:hyperlink r:id="rId171">
        <w:r>
          <w:rPr>
            <w:color w:val="0000FF"/>
          </w:rPr>
          <w:t>Постановления</w:t>
        </w:r>
      </w:hyperlink>
      <w:r>
        <w:t xml:space="preserve"> Совета министров Республики Крым от 31.03.2023 N 249)</w:t>
      </w:r>
    </w:p>
    <w:p w:rsidR="00815854" w:rsidRDefault="00815854">
      <w:pPr>
        <w:pStyle w:val="ConsPlusNormal"/>
        <w:spacing w:before="220"/>
        <w:ind w:firstLine="540"/>
        <w:jc w:val="both"/>
      </w:pPr>
      <w:r>
        <w:t>4. Возмещение на межмуниципальных маршрутах регулярных перевозок междугороднего сообщения осуществляется органами местного самоуправления муниципальных образований в Республике Крым по месту регистрации перевозчика.</w:t>
      </w:r>
    </w:p>
    <w:p w:rsidR="00815854" w:rsidRDefault="00815854">
      <w:pPr>
        <w:pStyle w:val="ConsPlusNormal"/>
        <w:jc w:val="both"/>
      </w:pPr>
      <w:r>
        <w:t>(</w:t>
      </w:r>
      <w:proofErr w:type="gramStart"/>
      <w:r>
        <w:t>п</w:t>
      </w:r>
      <w:proofErr w:type="gramEnd"/>
      <w:r>
        <w:t xml:space="preserve">. 4 в ред. </w:t>
      </w:r>
      <w:hyperlink r:id="rId172">
        <w:r>
          <w:rPr>
            <w:color w:val="0000FF"/>
          </w:rPr>
          <w:t>Постановления</w:t>
        </w:r>
      </w:hyperlink>
      <w:r>
        <w:t xml:space="preserve"> Совета министров Республики Крым от 16.03.2021 N 158)</w:t>
      </w:r>
    </w:p>
    <w:p w:rsidR="00815854" w:rsidRDefault="00815854">
      <w:pPr>
        <w:pStyle w:val="ConsPlusNormal"/>
        <w:spacing w:before="220"/>
        <w:ind w:firstLine="540"/>
        <w:jc w:val="both"/>
      </w:pPr>
      <w:r>
        <w:t>5. Перевозчик осуществляет расчет средств, подлежащих возмещению за предоставленные услуги по перевозке отдельных категорий граждан:</w:t>
      </w:r>
    </w:p>
    <w:p w:rsidR="00815854" w:rsidRDefault="00815854">
      <w:pPr>
        <w:pStyle w:val="ConsPlusNormal"/>
        <w:spacing w:before="220"/>
        <w:ind w:firstLine="540"/>
        <w:jc w:val="both"/>
      </w:pPr>
      <w:bookmarkStart w:id="20" w:name="P531"/>
      <w:bookmarkEnd w:id="20"/>
      <w:r>
        <w:t xml:space="preserve">5.1. </w:t>
      </w:r>
      <w:proofErr w:type="gramStart"/>
      <w:r>
        <w:t>С 1 января 2021 года на городских маршрутах регулярного сообщения расчет средств, подлежащих возмещению за предоставленные услуги по перевозке отдельных категорий граждан, осуществляется на основании данных, получаемых от оператора АСОП, которые содержат сведения об учете поездок, совершенных отдельной категорией граждан с использованием многофункциональной карты жителя Республики Крым - банковской платежной бесконтактной карты национальной платежной системы "МИР", эмитированной банком, которая применяется гражданами</w:t>
      </w:r>
      <w:proofErr w:type="gramEnd"/>
      <w:r>
        <w:t xml:space="preserve">, </w:t>
      </w:r>
      <w:proofErr w:type="gramStart"/>
      <w:r>
        <w:t>отнесенными</w:t>
      </w:r>
      <w:proofErr w:type="gramEnd"/>
      <w:r>
        <w:t xml:space="preserve"> к льготным категориям, для учета совершенных поездок в общественном транспорте на территории Республики Крым, прошедшей соответствующую идентификацию в АСОП на наличие льготы у гражданина.</w:t>
      </w:r>
    </w:p>
    <w:p w:rsidR="00815854" w:rsidRDefault="00815854">
      <w:pPr>
        <w:pStyle w:val="ConsPlusNormal"/>
        <w:spacing w:before="220"/>
        <w:ind w:firstLine="540"/>
        <w:jc w:val="both"/>
      </w:pPr>
      <w:proofErr w:type="gramStart"/>
      <w:r>
        <w:t xml:space="preserve">Министерство труда и социальной защиты Республики Крым (далее - Министерство) в соответствии с </w:t>
      </w:r>
      <w:hyperlink r:id="rId173">
        <w:r>
          <w:rPr>
            <w:color w:val="0000FF"/>
          </w:rPr>
          <w:t>постановлением</w:t>
        </w:r>
      </w:hyperlink>
      <w:r>
        <w:t xml:space="preserve"> Совета министров Республики Крым от 28 октября 2016 года N 528 "О создании автоматизированной системы оплаты проезда на маршрутах регулярных перевозок" осуществляет информационное взаимодействие в части передачи оператору АСОП сведений о гражданах, имеющих право на льготный проезд, и получения от оператора АСОП информации о совершенном этими гражданами</w:t>
      </w:r>
      <w:proofErr w:type="gramEnd"/>
      <w:r>
        <w:t xml:space="preserve"> фактическом </w:t>
      </w:r>
      <w:proofErr w:type="gramStart"/>
      <w:r>
        <w:t>количестве</w:t>
      </w:r>
      <w:proofErr w:type="gramEnd"/>
      <w:r>
        <w:t xml:space="preserve"> поездок и их стоимости.</w:t>
      </w:r>
    </w:p>
    <w:p w:rsidR="00815854" w:rsidRDefault="00815854">
      <w:pPr>
        <w:pStyle w:val="ConsPlusNormal"/>
        <w:spacing w:before="220"/>
        <w:ind w:firstLine="540"/>
        <w:jc w:val="both"/>
      </w:pPr>
      <w:r>
        <w:t>Министерством сведения о фактическом количестве и стоимости поездок, совершенных гражданами льготных категорий, передаются органам местного самоуправления муниципальных образований в Республике Крым для учета при осуществлении возмещений перевозчикам.</w:t>
      </w:r>
    </w:p>
    <w:p w:rsidR="00815854" w:rsidRDefault="00815854">
      <w:pPr>
        <w:pStyle w:val="ConsPlusNormal"/>
        <w:jc w:val="both"/>
      </w:pPr>
      <w:r>
        <w:t>(</w:t>
      </w:r>
      <w:proofErr w:type="spellStart"/>
      <w:r>
        <w:t>пп</w:t>
      </w:r>
      <w:proofErr w:type="spellEnd"/>
      <w:r>
        <w:t xml:space="preserve">. 5.1 в ред. </w:t>
      </w:r>
      <w:hyperlink r:id="rId174">
        <w:r>
          <w:rPr>
            <w:color w:val="0000FF"/>
          </w:rPr>
          <w:t>Постановления</w:t>
        </w:r>
      </w:hyperlink>
      <w:r>
        <w:t xml:space="preserve"> Совета министров Республики Крым от 02.09.2021 N 508)</w:t>
      </w:r>
    </w:p>
    <w:p w:rsidR="00815854" w:rsidRDefault="00815854">
      <w:pPr>
        <w:pStyle w:val="ConsPlusNormal"/>
        <w:spacing w:before="220"/>
        <w:ind w:firstLine="540"/>
        <w:jc w:val="both"/>
      </w:pPr>
      <w:r>
        <w:t xml:space="preserve">5.2. На пригородных автобусных маршрутах регулярных перевозок - на основании </w:t>
      </w:r>
      <w:proofErr w:type="spellStart"/>
      <w:r>
        <w:t>автостанционной</w:t>
      </w:r>
      <w:proofErr w:type="spellEnd"/>
      <w:r>
        <w:t xml:space="preserve"> ведомости за отчетный месяц, в случае отсутствия автостанции - согласно </w:t>
      </w:r>
      <w:hyperlink w:anchor="P531">
        <w:r>
          <w:rPr>
            <w:color w:val="0000FF"/>
          </w:rPr>
          <w:t>подпункту 5.1 пункта 5</w:t>
        </w:r>
      </w:hyperlink>
      <w:r>
        <w:t xml:space="preserve"> настоящего Порядка.</w:t>
      </w:r>
    </w:p>
    <w:p w:rsidR="00815854" w:rsidRDefault="00815854">
      <w:pPr>
        <w:pStyle w:val="ConsPlusNormal"/>
        <w:spacing w:before="220"/>
        <w:ind w:firstLine="540"/>
        <w:jc w:val="both"/>
      </w:pPr>
      <w:proofErr w:type="gramStart"/>
      <w:r>
        <w:lastRenderedPageBreak/>
        <w:t xml:space="preserve">В случае если на маршруте регулярных перевозок автостанции имеются не на всех остановочных пунктах, расчет средств, подлежащих возмещению за предоставленные услуги по перевозке отдельных категорий граждан, по пути следования транспортных средств от автостанций осуществляется на основании </w:t>
      </w:r>
      <w:proofErr w:type="spellStart"/>
      <w:r>
        <w:t>автостанционной</w:t>
      </w:r>
      <w:proofErr w:type="spellEnd"/>
      <w:r>
        <w:t xml:space="preserve"> ведомости за отчетный месяц, а по пути следования транспортных средств от остановочных пунктов, где нет автостанций, - согласно </w:t>
      </w:r>
      <w:hyperlink w:anchor="P531">
        <w:r>
          <w:rPr>
            <w:color w:val="0000FF"/>
          </w:rPr>
          <w:t>подпункту 5.1 пункта 5</w:t>
        </w:r>
      </w:hyperlink>
      <w:r>
        <w:t xml:space="preserve"> настоящего Порядка.</w:t>
      </w:r>
      <w:proofErr w:type="gramEnd"/>
    </w:p>
    <w:p w:rsidR="00815854" w:rsidRDefault="00815854">
      <w:pPr>
        <w:pStyle w:val="ConsPlusNormal"/>
        <w:spacing w:before="220"/>
        <w:ind w:firstLine="540"/>
        <w:jc w:val="both"/>
      </w:pPr>
      <w:r>
        <w:t xml:space="preserve">Абзац утратил силу. - </w:t>
      </w:r>
      <w:hyperlink r:id="rId175">
        <w:r>
          <w:rPr>
            <w:color w:val="0000FF"/>
          </w:rPr>
          <w:t>Постановление</w:t>
        </w:r>
      </w:hyperlink>
      <w:r>
        <w:t xml:space="preserve"> Совета министров Республики Крым от 02.09.2021 N 508.</w:t>
      </w:r>
    </w:p>
    <w:p w:rsidR="00815854" w:rsidRDefault="00815854">
      <w:pPr>
        <w:pStyle w:val="ConsPlusNormal"/>
        <w:spacing w:before="220"/>
        <w:ind w:firstLine="540"/>
        <w:jc w:val="both"/>
      </w:pPr>
      <w:r>
        <w:t xml:space="preserve">5.3. На пригородных маршрутах наземного электрического транспорта общего пользования - согласно </w:t>
      </w:r>
      <w:hyperlink w:anchor="P531">
        <w:r>
          <w:rPr>
            <w:color w:val="0000FF"/>
          </w:rPr>
          <w:t>подпункту 5.1 пункта 5</w:t>
        </w:r>
      </w:hyperlink>
      <w:r>
        <w:t xml:space="preserve"> настоящего Порядка.</w:t>
      </w:r>
    </w:p>
    <w:p w:rsidR="00815854" w:rsidRDefault="00815854">
      <w:pPr>
        <w:pStyle w:val="ConsPlusNormal"/>
        <w:spacing w:before="220"/>
        <w:ind w:firstLine="540"/>
        <w:jc w:val="both"/>
      </w:pPr>
      <w:r>
        <w:t xml:space="preserve">5.4. До 31 декабря 2022 года на пригородных маршрутах железнодорожного транспорта общего пользования - на основании учетной </w:t>
      </w:r>
      <w:hyperlink w:anchor="P576">
        <w:r>
          <w:rPr>
            <w:color w:val="0000FF"/>
          </w:rPr>
          <w:t>формы</w:t>
        </w:r>
      </w:hyperlink>
      <w:r>
        <w:t xml:space="preserve"> за отчетный месяц о недополученных средствах от проезда железнодорожным транспортом льготных категорий граждан в соответствии с приложением 1 к настоящему Порядку.</w:t>
      </w:r>
    </w:p>
    <w:p w:rsidR="00815854" w:rsidRDefault="00815854">
      <w:pPr>
        <w:pStyle w:val="ConsPlusNormal"/>
        <w:spacing w:before="220"/>
        <w:ind w:firstLine="540"/>
        <w:jc w:val="both"/>
      </w:pPr>
      <w:proofErr w:type="gramStart"/>
      <w:r>
        <w:t>С 1 января 2023 года на пригородных маршрутах железнодорожного транспорта общего пользования расчет средств, подлежащих возмещению за предоставленные услуги по перевозке отдельных категорий граждан, осуществляется на основании данных, получаемых от оператора АСОП, которые содержат сведения об учете поездок, совершенных отдельной категорией граждан с использованием многофункциональной карты жителя Республики Крым - банковской платежной бесконтактной карты национальной платежной системы "МИР", эмитированной банком, которая</w:t>
      </w:r>
      <w:proofErr w:type="gramEnd"/>
      <w:r>
        <w:t xml:space="preserve"> применяется гражданами, отнесенными к льготным категориям, для учета совершенных поездок в общественном транспорте на территории Республики Крым, прошедшей соответствующую идентификацию в АСОП на наличие льготы у гражданина.</w:t>
      </w:r>
    </w:p>
    <w:p w:rsidR="00815854" w:rsidRDefault="00815854">
      <w:pPr>
        <w:pStyle w:val="ConsPlusNormal"/>
        <w:spacing w:before="220"/>
        <w:ind w:firstLine="540"/>
        <w:jc w:val="both"/>
      </w:pPr>
      <w:proofErr w:type="gramStart"/>
      <w:r>
        <w:t xml:space="preserve">В случае если расчет средств, подлежащих возмещению за предоставленные услуги по перевозке отдельных категорий граждан, на пригородных маршрутах железнодорожного транспорта осуществляется на основании данных, получаемых от оператора АСОП, Министерство в соответствии с </w:t>
      </w:r>
      <w:hyperlink r:id="rId176">
        <w:r>
          <w:rPr>
            <w:color w:val="0000FF"/>
          </w:rPr>
          <w:t>постановлением</w:t>
        </w:r>
      </w:hyperlink>
      <w:r>
        <w:t xml:space="preserve"> Совета министров Республики Крым от 28 октября 2016 года N 528 "О создании автоматизированной системы оплаты проезда на маршрутах регулярных перевозок" осуществляет информационное взаимодействие в части передачи</w:t>
      </w:r>
      <w:proofErr w:type="gramEnd"/>
      <w:r>
        <w:t xml:space="preserve"> оператору АСОП сведений о гражданах, имеющих право на льготный проезд, и получения от оператора АСОП информации о совершенном этими гражданами фактическом количестве поездок и их стоимости.</w:t>
      </w:r>
    </w:p>
    <w:p w:rsidR="00815854" w:rsidRDefault="00815854">
      <w:pPr>
        <w:pStyle w:val="ConsPlusNormal"/>
        <w:spacing w:before="220"/>
        <w:ind w:firstLine="540"/>
        <w:jc w:val="both"/>
      </w:pPr>
      <w:r>
        <w:t>Сведения о фактическом количестве и стоимости поездок, совершенных гражданами льготных категорий, передаются Министерством органам местного самоуправления муниципальных образований в Республике Крым для учета при осуществлении возмещения перевозчикам.</w:t>
      </w:r>
    </w:p>
    <w:p w:rsidR="00815854" w:rsidRDefault="00815854">
      <w:pPr>
        <w:pStyle w:val="ConsPlusNormal"/>
        <w:jc w:val="both"/>
      </w:pPr>
      <w:r>
        <w:t>(</w:t>
      </w:r>
      <w:proofErr w:type="spellStart"/>
      <w:r>
        <w:t>пп</w:t>
      </w:r>
      <w:proofErr w:type="spellEnd"/>
      <w:r>
        <w:t xml:space="preserve">. 5.4 в ред. </w:t>
      </w:r>
      <w:hyperlink r:id="rId177">
        <w:r>
          <w:rPr>
            <w:color w:val="0000FF"/>
          </w:rPr>
          <w:t>Постановления</w:t>
        </w:r>
      </w:hyperlink>
      <w:r>
        <w:t xml:space="preserve"> Совета министров Республики Крым от 30.12.2022 N 1321)</w:t>
      </w:r>
    </w:p>
    <w:p w:rsidR="00815854" w:rsidRDefault="00815854">
      <w:pPr>
        <w:pStyle w:val="ConsPlusNormal"/>
        <w:spacing w:before="220"/>
        <w:ind w:firstLine="540"/>
        <w:jc w:val="both"/>
      </w:pPr>
      <w:r>
        <w:t xml:space="preserve">5.5. На автобусах, троллейбусах, железнодорожном транспорте междугороднего сообщения - на основании </w:t>
      </w:r>
      <w:hyperlink w:anchor="P607">
        <w:r>
          <w:rPr>
            <w:color w:val="0000FF"/>
          </w:rPr>
          <w:t>выписки</w:t>
        </w:r>
      </w:hyperlink>
      <w:r>
        <w:t xml:space="preserve"> из ведомости кассовой продажи билетов за отчетный месяц согласно приложению 2 к настоящему Порядку.</w:t>
      </w:r>
    </w:p>
    <w:p w:rsidR="00815854" w:rsidRDefault="00815854">
      <w:pPr>
        <w:pStyle w:val="ConsPlusNormal"/>
        <w:spacing w:before="220"/>
        <w:ind w:firstLine="540"/>
        <w:jc w:val="both"/>
      </w:pPr>
      <w:r>
        <w:t>6. Оператор АСОП в течение 3 рабочих дней месяца, следующего непосредственно за окончанием отчетного месяца, обеспечивает возможность перевозчику сформировать сводный отчет о поездках, совершенных гражданами, отнесенными к льготным категориям, по форме, утвержденной координатором АСОП, содержащий сведения о сумме возмещения по этим поездкам за отчетный месяц.</w:t>
      </w:r>
    </w:p>
    <w:p w:rsidR="00815854" w:rsidRDefault="00815854">
      <w:pPr>
        <w:pStyle w:val="ConsPlusNormal"/>
        <w:spacing w:before="220"/>
        <w:ind w:firstLine="540"/>
        <w:jc w:val="both"/>
      </w:pPr>
      <w:r>
        <w:t xml:space="preserve">7. Перевозчики ежемесячно, в течение 6 рабочих дней месяца, следующих непосредственно за окончанием отчетного месяца, представляют в органы местного самоуправления </w:t>
      </w:r>
      <w:r>
        <w:lastRenderedPageBreak/>
        <w:t>муниципальных образований в Республике Крым: расчет стоимости услуг, предоставленных гражданам в отчетном месяце, счет или счет-фактуру, акт сверки (далее - общие документы).</w:t>
      </w:r>
    </w:p>
    <w:p w:rsidR="00815854" w:rsidRDefault="00815854">
      <w:pPr>
        <w:pStyle w:val="ConsPlusNormal"/>
        <w:spacing w:before="220"/>
        <w:ind w:firstLine="540"/>
        <w:jc w:val="both"/>
      </w:pPr>
      <w:r>
        <w:t>Перевозчики на городских автобусных, троллейбусных, трамвайных и пригородных автобусных и троллейбусных маршрутах регулярных перевозок дополнительно к общим документам представляют сводный отчет о поездках, совершенных гражданами, отнесенными к льготным категориям, по форме, утвержденной координатором АСОП, содержащий сведения о сумме возмещения по этим поездкам за отчетный месяц. В случае выявления в АСОП за отчетный месяц неполных сведений о поездках, совершенных гражданами, отнесенными к льготным категориям, уточненные сведения о поездках таких граждан подлежат учету в очередном отчетном периоде.</w:t>
      </w:r>
    </w:p>
    <w:p w:rsidR="00815854" w:rsidRDefault="00815854">
      <w:pPr>
        <w:pStyle w:val="ConsPlusNormal"/>
        <w:spacing w:before="220"/>
        <w:ind w:firstLine="540"/>
        <w:jc w:val="both"/>
      </w:pPr>
      <w:r>
        <w:t xml:space="preserve">Перевозчики на пригородных и междугородних автобусных и троллейбусных маршрутах регулярных перевозок дополнительно к общим документам по каждому маршруту представляют </w:t>
      </w:r>
      <w:hyperlink w:anchor="P607">
        <w:r>
          <w:rPr>
            <w:color w:val="0000FF"/>
          </w:rPr>
          <w:t>выписку</w:t>
        </w:r>
      </w:hyperlink>
      <w:r>
        <w:t xml:space="preserve"> из ведомости кассовой продажи билетов согласно приложению 2 к настоящему Порядку.</w:t>
      </w:r>
    </w:p>
    <w:p w:rsidR="00815854" w:rsidRDefault="00815854">
      <w:pPr>
        <w:pStyle w:val="ConsPlusNormal"/>
        <w:spacing w:before="220"/>
        <w:ind w:firstLine="540"/>
        <w:jc w:val="both"/>
      </w:pPr>
      <w:r>
        <w:t xml:space="preserve">Перевозчики железнодорожного транспорта междугороднего сообщения дополнительно к общим документам представляют </w:t>
      </w:r>
      <w:hyperlink w:anchor="P664">
        <w:r>
          <w:rPr>
            <w:color w:val="0000FF"/>
          </w:rPr>
          <w:t>отчет</w:t>
        </w:r>
      </w:hyperlink>
      <w:r>
        <w:t xml:space="preserve"> по перевозкам льготной категории граждан по форме согласно приложению 3 к настоящему Порядку.</w:t>
      </w:r>
    </w:p>
    <w:p w:rsidR="00815854" w:rsidRDefault="00815854">
      <w:pPr>
        <w:pStyle w:val="ConsPlusNormal"/>
        <w:spacing w:before="220"/>
        <w:ind w:firstLine="540"/>
        <w:jc w:val="both"/>
      </w:pPr>
      <w:r>
        <w:t xml:space="preserve">Перевозчики на пригородных маршрутах железнодорожного транспорта общего пользования в период до присоединения к АСОП до 31 декабря 2022 года, а также за январь - март 2023 года дополнительно к общим документам представляют </w:t>
      </w:r>
      <w:hyperlink w:anchor="P664">
        <w:r>
          <w:rPr>
            <w:color w:val="0000FF"/>
          </w:rPr>
          <w:t>отчет</w:t>
        </w:r>
      </w:hyperlink>
      <w:r>
        <w:t xml:space="preserve"> по перевозкам льготной категории граждан по форме согласно приложению 3 к настоящему Порядку.</w:t>
      </w:r>
    </w:p>
    <w:p w:rsidR="00815854" w:rsidRDefault="00815854">
      <w:pPr>
        <w:pStyle w:val="ConsPlusNormal"/>
        <w:jc w:val="both"/>
      </w:pPr>
      <w:r>
        <w:t xml:space="preserve">(в ред. </w:t>
      </w:r>
      <w:hyperlink r:id="rId178">
        <w:r>
          <w:rPr>
            <w:color w:val="0000FF"/>
          </w:rPr>
          <w:t>Постановления</w:t>
        </w:r>
      </w:hyperlink>
      <w:r>
        <w:t xml:space="preserve"> Совета министров Республики Крым от 31.03.2023 N 249)</w:t>
      </w:r>
    </w:p>
    <w:p w:rsidR="00815854" w:rsidRDefault="00815854">
      <w:pPr>
        <w:pStyle w:val="ConsPlusNormal"/>
        <w:spacing w:before="220"/>
        <w:ind w:firstLine="540"/>
        <w:jc w:val="both"/>
      </w:pPr>
      <w:proofErr w:type="gramStart"/>
      <w:r>
        <w:t xml:space="preserve">С 1 января 2023 года перевозчики на пригородных маршрутах железнодорожного транспорта общего пользования дополнительно к общим документам представляют сводный отчет о поездках, совершенных гражданами, отнесенными к льготным категориям, по форме, утвержденной координатором АСОП, содержащий сведения о сумме возмещения по этим поездкам за отчетный месяц, или (до момента фактического присоединения к АСОП) дополнительно к общим документам представляют </w:t>
      </w:r>
      <w:hyperlink w:anchor="P664">
        <w:r>
          <w:rPr>
            <w:color w:val="0000FF"/>
          </w:rPr>
          <w:t>отчет</w:t>
        </w:r>
      </w:hyperlink>
      <w:r>
        <w:t xml:space="preserve"> по перевозкам льготной</w:t>
      </w:r>
      <w:proofErr w:type="gramEnd"/>
      <w:r>
        <w:t xml:space="preserve"> категории граждан по форме согласно приложению 3 к настоящему Порядку. В случае выявления в АСОП за отчетный месяц неполных сведений о поездках, совершенных гражданами, отнесенными к льготным категориям, уточненные сведения о поездках таких граждан подлежат учету в очередном отчетном периоде.</w:t>
      </w:r>
    </w:p>
    <w:p w:rsidR="00815854" w:rsidRDefault="00815854">
      <w:pPr>
        <w:pStyle w:val="ConsPlusNormal"/>
        <w:spacing w:before="220"/>
        <w:ind w:firstLine="540"/>
        <w:jc w:val="both"/>
      </w:pPr>
      <w:r>
        <w:t>Расчет стоимости услуг, предоставляемых перевозчиком гражданам в отчетном месяце, подписывается перевозчиком в лице его руководителя и главного бухгалтера (при наличии).</w:t>
      </w:r>
    </w:p>
    <w:p w:rsidR="00815854" w:rsidRDefault="00815854">
      <w:pPr>
        <w:pStyle w:val="ConsPlusNormal"/>
        <w:jc w:val="both"/>
      </w:pPr>
      <w:r>
        <w:t>(</w:t>
      </w:r>
      <w:proofErr w:type="gramStart"/>
      <w:r>
        <w:t>п</w:t>
      </w:r>
      <w:proofErr w:type="gramEnd"/>
      <w:r>
        <w:t xml:space="preserve">. 7 в ред. </w:t>
      </w:r>
      <w:hyperlink r:id="rId179">
        <w:r>
          <w:rPr>
            <w:color w:val="0000FF"/>
          </w:rPr>
          <w:t>Постановления</w:t>
        </w:r>
      </w:hyperlink>
      <w:r>
        <w:t xml:space="preserve"> Совета министров Республики Крым от 30.12.2022 N 1321)</w:t>
      </w:r>
    </w:p>
    <w:p w:rsidR="00815854" w:rsidRDefault="00815854">
      <w:pPr>
        <w:pStyle w:val="ConsPlusNormal"/>
        <w:spacing w:before="220"/>
        <w:ind w:firstLine="540"/>
        <w:jc w:val="both"/>
      </w:pPr>
      <w:r>
        <w:t xml:space="preserve">8. Органы местного самоуправления муниципальных образований в Республике Крым в течение 8 рабочих дней месяца, следующего </w:t>
      </w:r>
      <w:proofErr w:type="gramStart"/>
      <w:r>
        <w:t>за</w:t>
      </w:r>
      <w:proofErr w:type="gramEnd"/>
      <w:r>
        <w:t xml:space="preserve"> </w:t>
      </w:r>
      <w:proofErr w:type="gramStart"/>
      <w:r>
        <w:t>отчетным</w:t>
      </w:r>
      <w:proofErr w:type="gramEnd"/>
      <w:r>
        <w:t>, представляют в Министерство заявку на возмещение расходов перевозчику.</w:t>
      </w:r>
    </w:p>
    <w:p w:rsidR="00815854" w:rsidRDefault="00815854">
      <w:pPr>
        <w:pStyle w:val="ConsPlusNormal"/>
        <w:spacing w:before="220"/>
        <w:ind w:firstLine="540"/>
        <w:jc w:val="both"/>
      </w:pPr>
      <w:r>
        <w:t>9. Перечисление средств перевозчику за предоставленные гражданам меры социальной поддержки производится на основании счетов или счетов-фактур и актов сверки по мере их поступления.</w:t>
      </w:r>
    </w:p>
    <w:p w:rsidR="00815854" w:rsidRDefault="00815854">
      <w:pPr>
        <w:pStyle w:val="ConsPlusNormal"/>
        <w:spacing w:before="220"/>
        <w:ind w:firstLine="540"/>
        <w:jc w:val="both"/>
      </w:pPr>
      <w:r>
        <w:t>10. Перевозчик несет ответственность за достоверность информации об объеме и правильности расчетов предоставленных мер социальной поддержки по льготному проезду и соответствие сумм, предъявленных к оплате, фактическим расходам на предоставление названных мер социальной поддержки.</w:t>
      </w:r>
    </w:p>
    <w:p w:rsidR="00815854" w:rsidRDefault="00815854">
      <w:pPr>
        <w:pStyle w:val="ConsPlusNormal"/>
        <w:spacing w:before="220"/>
        <w:ind w:firstLine="540"/>
        <w:jc w:val="both"/>
      </w:pPr>
      <w:proofErr w:type="gramStart"/>
      <w:r>
        <w:t xml:space="preserve">Перевозчики на городских автобусных, троллейбусных, трамвайных и пригородных автобусных, троллейбусных маршрутах регулярных перевозок и пригородных маршрутах </w:t>
      </w:r>
      <w:r>
        <w:lastRenderedPageBreak/>
        <w:t>железнодорожного транспорта общего пользования несут ответственность за своевременное представление актуальных, достоверных и полных сведений в АСОП в соответствии с установленными сроками, форматами ввода данных и требованиями оператора АСОП, в том числе сведений о поездках, осуществленных гражданами, отнесенными к льготным категориям.</w:t>
      </w:r>
      <w:proofErr w:type="gramEnd"/>
    </w:p>
    <w:p w:rsidR="00815854" w:rsidRDefault="00815854">
      <w:pPr>
        <w:pStyle w:val="ConsPlusNormal"/>
        <w:jc w:val="both"/>
      </w:pPr>
      <w:r>
        <w:t xml:space="preserve">(в ред. </w:t>
      </w:r>
      <w:hyperlink r:id="rId180">
        <w:r>
          <w:rPr>
            <w:color w:val="0000FF"/>
          </w:rPr>
          <w:t>Постановления</w:t>
        </w:r>
      </w:hyperlink>
      <w:r>
        <w:t xml:space="preserve"> Совета министров Республики Крым от 30.12.2022 N 1321)</w:t>
      </w:r>
    </w:p>
    <w:p w:rsidR="00815854" w:rsidRDefault="00815854">
      <w:pPr>
        <w:pStyle w:val="ConsPlusNormal"/>
        <w:spacing w:before="220"/>
        <w:ind w:firstLine="540"/>
        <w:jc w:val="both"/>
      </w:pPr>
      <w:r>
        <w:t>Оператор АСОП несет ответственность за правильность, полноту и достоверность предоставляемых перевозчикам и в Министерство сведений о стоимости и количестве поездок, совершенных гражданами льготных категорий, за отчетный месяц.</w:t>
      </w:r>
    </w:p>
    <w:p w:rsidR="00815854" w:rsidRDefault="00815854">
      <w:pPr>
        <w:pStyle w:val="ConsPlusNormal"/>
        <w:spacing w:before="220"/>
        <w:ind w:firstLine="540"/>
        <w:jc w:val="both"/>
      </w:pPr>
      <w:r>
        <w:t>11. В случае выявления фактов искажения перевозчиками данных перечисление им денежных сре</w:t>
      </w:r>
      <w:proofErr w:type="gramStart"/>
      <w:r>
        <w:t>дств пр</w:t>
      </w:r>
      <w:proofErr w:type="gramEnd"/>
      <w:r>
        <w:t>иостанавливается до определения истинных объемов потребности в средствах, подлежащих возмещению. Излишне перечисленные перевозчику бюджетные средства подлежат возврату на лицевой счет органа местного самоуправления муниципального образования в Республике Крым.</w:t>
      </w: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1"/>
      </w:pPr>
      <w:r>
        <w:lastRenderedPageBreak/>
        <w:t>Приложение 1</w:t>
      </w:r>
    </w:p>
    <w:p w:rsidR="00815854" w:rsidRDefault="00815854">
      <w:pPr>
        <w:pStyle w:val="ConsPlusNormal"/>
        <w:jc w:val="right"/>
      </w:pPr>
      <w:r>
        <w:t>к Порядку</w:t>
      </w:r>
    </w:p>
    <w:p w:rsidR="00815854" w:rsidRDefault="00815854">
      <w:pPr>
        <w:pStyle w:val="ConsPlusNormal"/>
        <w:jc w:val="right"/>
      </w:pPr>
      <w:r>
        <w:t xml:space="preserve">возмещения органами местного самоуправления </w:t>
      </w:r>
      <w:proofErr w:type="gramStart"/>
      <w:r>
        <w:t>муниципальных</w:t>
      </w:r>
      <w:proofErr w:type="gramEnd"/>
    </w:p>
    <w:p w:rsidR="00815854" w:rsidRDefault="00815854">
      <w:pPr>
        <w:pStyle w:val="ConsPlusNormal"/>
        <w:jc w:val="right"/>
      </w:pPr>
      <w:r>
        <w:t>образований в Республике Крым недополученных доходов</w:t>
      </w:r>
    </w:p>
    <w:p w:rsidR="00815854" w:rsidRDefault="00815854">
      <w:pPr>
        <w:pStyle w:val="ConsPlusNormal"/>
        <w:jc w:val="right"/>
      </w:pPr>
      <w:r>
        <w:t>юридическим лицам и индивидуальным предпринимателям,</w:t>
      </w:r>
    </w:p>
    <w:p w:rsidR="00815854" w:rsidRDefault="00815854">
      <w:pPr>
        <w:pStyle w:val="ConsPlusNormal"/>
        <w:jc w:val="right"/>
      </w:pPr>
      <w:proofErr w:type="gramStart"/>
      <w:r>
        <w:t>предоставляющим</w:t>
      </w:r>
      <w:proofErr w:type="gramEnd"/>
      <w:r>
        <w:t xml:space="preserve"> услуги по перевозке пассажиров,</w:t>
      </w:r>
    </w:p>
    <w:p w:rsidR="00815854" w:rsidRDefault="00815854">
      <w:pPr>
        <w:pStyle w:val="ConsPlusNormal"/>
        <w:jc w:val="right"/>
      </w:pPr>
      <w:r>
        <w:t>за фактически предоставленные гражданам меры</w:t>
      </w:r>
    </w:p>
    <w:p w:rsidR="00815854" w:rsidRDefault="00815854">
      <w:pPr>
        <w:pStyle w:val="ConsPlusNormal"/>
        <w:jc w:val="right"/>
      </w:pPr>
      <w:r>
        <w:t>социальной поддержки по льготному проезду</w:t>
      </w:r>
    </w:p>
    <w:p w:rsidR="00815854" w:rsidRDefault="00815854">
      <w:pPr>
        <w:pStyle w:val="ConsPlusNormal"/>
        <w:jc w:val="both"/>
      </w:pPr>
    </w:p>
    <w:p w:rsidR="00815854" w:rsidRDefault="00815854">
      <w:pPr>
        <w:pStyle w:val="ConsPlusNormal"/>
        <w:jc w:val="center"/>
      </w:pPr>
      <w:bookmarkStart w:id="21" w:name="P576"/>
      <w:bookmarkEnd w:id="21"/>
      <w:r>
        <w:t>Учетная форма о недополученных средствах от проезда</w:t>
      </w:r>
    </w:p>
    <w:p w:rsidR="00815854" w:rsidRDefault="00815854">
      <w:pPr>
        <w:pStyle w:val="ConsPlusNormal"/>
        <w:jc w:val="center"/>
      </w:pPr>
      <w:r>
        <w:t>железнодорожным транспортом льготных категорий граждан</w:t>
      </w:r>
    </w:p>
    <w:p w:rsidR="00815854" w:rsidRDefault="00815854">
      <w:pPr>
        <w:pStyle w:val="ConsPlusNormal"/>
        <w:jc w:val="both"/>
      </w:pPr>
    </w:p>
    <w:p w:rsidR="00815854" w:rsidRDefault="00815854">
      <w:pPr>
        <w:pStyle w:val="ConsPlusNormal"/>
        <w:ind w:firstLine="540"/>
        <w:jc w:val="both"/>
      </w:pPr>
      <w:r>
        <w:t>Категория льготника _____________________________________</w:t>
      </w:r>
    </w:p>
    <w:p w:rsidR="00815854" w:rsidRDefault="008158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85"/>
        <w:gridCol w:w="3004"/>
      </w:tblGrid>
      <w:tr w:rsidR="00815854">
        <w:tc>
          <w:tcPr>
            <w:tcW w:w="2381" w:type="dxa"/>
            <w:tcBorders>
              <w:top w:val="single" w:sz="4" w:space="0" w:color="auto"/>
              <w:bottom w:val="single" w:sz="4" w:space="0" w:color="auto"/>
            </w:tcBorders>
          </w:tcPr>
          <w:p w:rsidR="00815854" w:rsidRDefault="00815854">
            <w:pPr>
              <w:pStyle w:val="ConsPlusNormal"/>
              <w:jc w:val="center"/>
            </w:pPr>
            <w:r>
              <w:t>Период (месяц, год)</w:t>
            </w:r>
          </w:p>
        </w:tc>
        <w:tc>
          <w:tcPr>
            <w:tcW w:w="3685" w:type="dxa"/>
            <w:tcBorders>
              <w:top w:val="single" w:sz="4" w:space="0" w:color="auto"/>
              <w:bottom w:val="single" w:sz="4" w:space="0" w:color="auto"/>
            </w:tcBorders>
          </w:tcPr>
          <w:p w:rsidR="00815854" w:rsidRDefault="00815854">
            <w:pPr>
              <w:pStyle w:val="ConsPlusNormal"/>
              <w:jc w:val="center"/>
            </w:pPr>
            <w:r>
              <w:t>Количество оформленных льготных проездных документов (билетов)</w:t>
            </w:r>
          </w:p>
        </w:tc>
        <w:tc>
          <w:tcPr>
            <w:tcW w:w="3004" w:type="dxa"/>
            <w:tcBorders>
              <w:top w:val="single" w:sz="4" w:space="0" w:color="auto"/>
              <w:bottom w:val="single" w:sz="4" w:space="0" w:color="auto"/>
            </w:tcBorders>
          </w:tcPr>
          <w:p w:rsidR="00815854" w:rsidRDefault="00815854">
            <w:pPr>
              <w:pStyle w:val="ConsPlusNormal"/>
              <w:jc w:val="center"/>
            </w:pPr>
            <w:r>
              <w:t>Сумма недополученных средств, рублей</w:t>
            </w:r>
          </w:p>
        </w:tc>
      </w:tr>
    </w:tbl>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1"/>
        <w:gridCol w:w="2122"/>
        <w:gridCol w:w="3708"/>
      </w:tblGrid>
      <w:tr w:rsidR="00815854">
        <w:tc>
          <w:tcPr>
            <w:tcW w:w="9071" w:type="dxa"/>
            <w:gridSpan w:val="3"/>
            <w:tcBorders>
              <w:top w:val="nil"/>
              <w:left w:val="nil"/>
              <w:bottom w:val="nil"/>
              <w:right w:val="nil"/>
            </w:tcBorders>
          </w:tcPr>
          <w:p w:rsidR="00815854" w:rsidRDefault="00815854">
            <w:pPr>
              <w:pStyle w:val="ConsPlusNormal"/>
              <w:jc w:val="both"/>
            </w:pPr>
            <w:r>
              <w:t>____________________________________________________________</w:t>
            </w:r>
          </w:p>
          <w:p w:rsidR="00815854" w:rsidRDefault="00815854">
            <w:pPr>
              <w:pStyle w:val="ConsPlusNormal"/>
              <w:ind w:firstLine="283"/>
              <w:jc w:val="both"/>
            </w:pPr>
            <w:r>
              <w:t>Всего</w:t>
            </w:r>
          </w:p>
        </w:tc>
      </w:tr>
      <w:tr w:rsidR="00815854">
        <w:tc>
          <w:tcPr>
            <w:tcW w:w="3241" w:type="dxa"/>
            <w:tcBorders>
              <w:top w:val="nil"/>
              <w:left w:val="nil"/>
              <w:bottom w:val="nil"/>
              <w:right w:val="nil"/>
            </w:tcBorders>
          </w:tcPr>
          <w:p w:rsidR="00815854" w:rsidRDefault="00815854">
            <w:pPr>
              <w:pStyle w:val="ConsPlusNormal"/>
              <w:jc w:val="center"/>
            </w:pPr>
            <w:r>
              <w:t>________________________</w:t>
            </w:r>
          </w:p>
          <w:p w:rsidR="00815854" w:rsidRDefault="00815854">
            <w:pPr>
              <w:pStyle w:val="ConsPlusNormal"/>
              <w:jc w:val="center"/>
            </w:pPr>
            <w:r>
              <w:t>(должность)</w:t>
            </w:r>
          </w:p>
        </w:tc>
        <w:tc>
          <w:tcPr>
            <w:tcW w:w="2122" w:type="dxa"/>
            <w:tcBorders>
              <w:top w:val="nil"/>
              <w:left w:val="nil"/>
              <w:bottom w:val="nil"/>
              <w:right w:val="nil"/>
            </w:tcBorders>
          </w:tcPr>
          <w:p w:rsidR="00815854" w:rsidRDefault="00815854">
            <w:pPr>
              <w:pStyle w:val="ConsPlusNormal"/>
              <w:jc w:val="center"/>
            </w:pPr>
            <w:r>
              <w:t>______________</w:t>
            </w:r>
          </w:p>
          <w:p w:rsidR="00815854" w:rsidRDefault="00815854">
            <w:pPr>
              <w:pStyle w:val="ConsPlusNormal"/>
              <w:jc w:val="center"/>
            </w:pPr>
            <w:r>
              <w:t>(подпись)</w:t>
            </w:r>
          </w:p>
        </w:tc>
        <w:tc>
          <w:tcPr>
            <w:tcW w:w="3708" w:type="dxa"/>
            <w:tcBorders>
              <w:top w:val="nil"/>
              <w:left w:val="nil"/>
              <w:bottom w:val="nil"/>
              <w:right w:val="nil"/>
            </w:tcBorders>
          </w:tcPr>
          <w:p w:rsidR="00815854" w:rsidRDefault="00815854">
            <w:pPr>
              <w:pStyle w:val="ConsPlusNormal"/>
              <w:jc w:val="center"/>
            </w:pPr>
            <w:r>
              <w:t>___________________________</w:t>
            </w:r>
          </w:p>
          <w:p w:rsidR="00815854" w:rsidRDefault="00815854">
            <w:pPr>
              <w:pStyle w:val="ConsPlusNormal"/>
              <w:jc w:val="center"/>
            </w:pPr>
            <w:r>
              <w:t>(инициалы и фамилия)</w:t>
            </w:r>
          </w:p>
        </w:tc>
      </w:tr>
    </w:tbl>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1"/>
      </w:pPr>
      <w:r>
        <w:lastRenderedPageBreak/>
        <w:t>Приложение 2</w:t>
      </w:r>
    </w:p>
    <w:p w:rsidR="00815854" w:rsidRDefault="00815854">
      <w:pPr>
        <w:pStyle w:val="ConsPlusNormal"/>
        <w:jc w:val="right"/>
      </w:pPr>
      <w:r>
        <w:t>к Порядку</w:t>
      </w:r>
    </w:p>
    <w:p w:rsidR="00815854" w:rsidRDefault="00815854">
      <w:pPr>
        <w:pStyle w:val="ConsPlusNormal"/>
        <w:jc w:val="right"/>
      </w:pPr>
      <w:r>
        <w:t xml:space="preserve">возмещения органами местного самоуправления </w:t>
      </w:r>
      <w:proofErr w:type="gramStart"/>
      <w:r>
        <w:t>муниципальных</w:t>
      </w:r>
      <w:proofErr w:type="gramEnd"/>
    </w:p>
    <w:p w:rsidR="00815854" w:rsidRDefault="00815854">
      <w:pPr>
        <w:pStyle w:val="ConsPlusNormal"/>
        <w:jc w:val="right"/>
      </w:pPr>
      <w:r>
        <w:t>образований в Республике Крым недополученных доходов</w:t>
      </w:r>
    </w:p>
    <w:p w:rsidR="00815854" w:rsidRDefault="00815854">
      <w:pPr>
        <w:pStyle w:val="ConsPlusNormal"/>
        <w:jc w:val="right"/>
      </w:pPr>
      <w:r>
        <w:t>юридическим лицам и индивидуальным предпринимателям,</w:t>
      </w:r>
    </w:p>
    <w:p w:rsidR="00815854" w:rsidRDefault="00815854">
      <w:pPr>
        <w:pStyle w:val="ConsPlusNormal"/>
        <w:jc w:val="right"/>
      </w:pPr>
      <w:proofErr w:type="gramStart"/>
      <w:r>
        <w:t>предоставляющим</w:t>
      </w:r>
      <w:proofErr w:type="gramEnd"/>
      <w:r>
        <w:t xml:space="preserve"> услуги по перевозке пассажиров,</w:t>
      </w:r>
    </w:p>
    <w:p w:rsidR="00815854" w:rsidRDefault="00815854">
      <w:pPr>
        <w:pStyle w:val="ConsPlusNormal"/>
        <w:jc w:val="right"/>
      </w:pPr>
      <w:r>
        <w:t>за фактически предоставленные гражданам меры</w:t>
      </w:r>
    </w:p>
    <w:p w:rsidR="00815854" w:rsidRDefault="00815854">
      <w:pPr>
        <w:pStyle w:val="ConsPlusNormal"/>
        <w:jc w:val="right"/>
      </w:pPr>
      <w:r>
        <w:t>социальной поддержки по льготному проезду</w:t>
      </w:r>
    </w:p>
    <w:p w:rsidR="00815854" w:rsidRDefault="00815854">
      <w:pPr>
        <w:pStyle w:val="ConsPlusNormal"/>
        <w:jc w:val="both"/>
      </w:pPr>
    </w:p>
    <w:p w:rsidR="00815854" w:rsidRDefault="00815854">
      <w:pPr>
        <w:pStyle w:val="ConsPlusNormal"/>
        <w:jc w:val="center"/>
      </w:pPr>
      <w:bookmarkStart w:id="22" w:name="P607"/>
      <w:bookmarkEnd w:id="22"/>
      <w:r>
        <w:t>ВЫПИСКА ИЗ ВЕДОМОСТИ</w:t>
      </w:r>
    </w:p>
    <w:p w:rsidR="00815854" w:rsidRDefault="00815854">
      <w:pPr>
        <w:pStyle w:val="ConsPlusNormal"/>
        <w:jc w:val="center"/>
      </w:pPr>
      <w:r>
        <w:t>кассовой продажи билетов</w:t>
      </w:r>
    </w:p>
    <w:p w:rsidR="00815854" w:rsidRDefault="00815854">
      <w:pPr>
        <w:pStyle w:val="ConsPlusNormal"/>
        <w:jc w:val="both"/>
      </w:pPr>
    </w:p>
    <w:p w:rsidR="00815854" w:rsidRDefault="00815854">
      <w:pPr>
        <w:pStyle w:val="ConsPlusNormal"/>
        <w:ind w:firstLine="540"/>
        <w:jc w:val="both"/>
      </w:pPr>
      <w:r>
        <w:t>ИНН: _______________________________________________________</w:t>
      </w:r>
    </w:p>
    <w:p w:rsidR="00815854" w:rsidRDefault="00815854">
      <w:pPr>
        <w:pStyle w:val="ConsPlusNormal"/>
        <w:spacing w:before="220"/>
        <w:ind w:firstLine="540"/>
        <w:jc w:val="both"/>
      </w:pPr>
      <w:r>
        <w:t>ОТЧЕТНЫЙ ПЕРИОД ____________________________________________</w:t>
      </w:r>
    </w:p>
    <w:p w:rsidR="00815854" w:rsidRDefault="00815854">
      <w:pPr>
        <w:pStyle w:val="ConsPlusNormal"/>
        <w:spacing w:before="220"/>
        <w:ind w:firstLine="540"/>
        <w:jc w:val="both"/>
      </w:pPr>
      <w:r>
        <w:t>ПЕРЕВОЗЧИК _________________________________________________</w:t>
      </w:r>
    </w:p>
    <w:p w:rsidR="00815854" w:rsidRDefault="00815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247"/>
        <w:gridCol w:w="850"/>
        <w:gridCol w:w="850"/>
        <w:gridCol w:w="708"/>
        <w:gridCol w:w="1132"/>
        <w:gridCol w:w="1133"/>
        <w:gridCol w:w="1304"/>
        <w:gridCol w:w="1247"/>
      </w:tblGrid>
      <w:tr w:rsidR="00815854">
        <w:tc>
          <w:tcPr>
            <w:tcW w:w="566" w:type="dxa"/>
            <w:vMerge w:val="restart"/>
          </w:tcPr>
          <w:p w:rsidR="00815854" w:rsidRDefault="00815854">
            <w:pPr>
              <w:pStyle w:val="ConsPlusNormal"/>
              <w:jc w:val="center"/>
            </w:pPr>
            <w:r>
              <w:t xml:space="preserve">N </w:t>
            </w:r>
            <w:proofErr w:type="gramStart"/>
            <w:r>
              <w:t>п</w:t>
            </w:r>
            <w:proofErr w:type="gramEnd"/>
            <w:r>
              <w:t>/п</w:t>
            </w:r>
          </w:p>
        </w:tc>
        <w:tc>
          <w:tcPr>
            <w:tcW w:w="1247" w:type="dxa"/>
            <w:vMerge w:val="restart"/>
          </w:tcPr>
          <w:p w:rsidR="00815854" w:rsidRDefault="00815854">
            <w:pPr>
              <w:pStyle w:val="ConsPlusNormal"/>
              <w:jc w:val="center"/>
            </w:pPr>
            <w:r>
              <w:t>Вид документа</w:t>
            </w:r>
          </w:p>
        </w:tc>
        <w:tc>
          <w:tcPr>
            <w:tcW w:w="850" w:type="dxa"/>
            <w:vMerge w:val="restart"/>
          </w:tcPr>
          <w:p w:rsidR="00815854" w:rsidRDefault="00815854">
            <w:pPr>
              <w:pStyle w:val="ConsPlusNormal"/>
              <w:jc w:val="center"/>
            </w:pPr>
            <w:r>
              <w:t>Серия</w:t>
            </w:r>
          </w:p>
        </w:tc>
        <w:tc>
          <w:tcPr>
            <w:tcW w:w="850" w:type="dxa"/>
            <w:vMerge w:val="restart"/>
          </w:tcPr>
          <w:p w:rsidR="00815854" w:rsidRDefault="00815854">
            <w:pPr>
              <w:pStyle w:val="ConsPlusNormal"/>
              <w:jc w:val="center"/>
            </w:pPr>
            <w:r>
              <w:t>Номер</w:t>
            </w:r>
          </w:p>
        </w:tc>
        <w:tc>
          <w:tcPr>
            <w:tcW w:w="708" w:type="dxa"/>
            <w:vMerge w:val="restart"/>
          </w:tcPr>
          <w:p w:rsidR="00815854" w:rsidRDefault="00815854">
            <w:pPr>
              <w:pStyle w:val="ConsPlusNormal"/>
              <w:jc w:val="center"/>
            </w:pPr>
            <w:r>
              <w:t>Дата</w:t>
            </w:r>
          </w:p>
        </w:tc>
        <w:tc>
          <w:tcPr>
            <w:tcW w:w="2265" w:type="dxa"/>
            <w:gridSpan w:val="2"/>
          </w:tcPr>
          <w:p w:rsidR="00815854" w:rsidRDefault="00815854">
            <w:pPr>
              <w:pStyle w:val="ConsPlusNormal"/>
              <w:jc w:val="center"/>
            </w:pPr>
            <w:r>
              <w:t>Станция</w:t>
            </w:r>
          </w:p>
        </w:tc>
        <w:tc>
          <w:tcPr>
            <w:tcW w:w="1304" w:type="dxa"/>
          </w:tcPr>
          <w:p w:rsidR="00815854" w:rsidRDefault="00815854">
            <w:pPr>
              <w:pStyle w:val="ConsPlusNormal"/>
              <w:jc w:val="center"/>
            </w:pPr>
            <w:r>
              <w:t>Расстояние маршрута</w:t>
            </w:r>
          </w:p>
        </w:tc>
        <w:tc>
          <w:tcPr>
            <w:tcW w:w="1247" w:type="dxa"/>
          </w:tcPr>
          <w:p w:rsidR="00815854" w:rsidRDefault="00815854">
            <w:pPr>
              <w:pStyle w:val="ConsPlusNormal"/>
              <w:jc w:val="center"/>
            </w:pPr>
            <w:r>
              <w:t>Стоимость проезда, руб.</w:t>
            </w:r>
          </w:p>
        </w:tc>
      </w:tr>
      <w:tr w:rsidR="00815854">
        <w:tc>
          <w:tcPr>
            <w:tcW w:w="566" w:type="dxa"/>
            <w:vMerge/>
          </w:tcPr>
          <w:p w:rsidR="00815854" w:rsidRDefault="00815854">
            <w:pPr>
              <w:pStyle w:val="ConsPlusNormal"/>
            </w:pPr>
          </w:p>
        </w:tc>
        <w:tc>
          <w:tcPr>
            <w:tcW w:w="1247" w:type="dxa"/>
            <w:vMerge/>
          </w:tcPr>
          <w:p w:rsidR="00815854" w:rsidRDefault="00815854">
            <w:pPr>
              <w:pStyle w:val="ConsPlusNormal"/>
            </w:pPr>
          </w:p>
        </w:tc>
        <w:tc>
          <w:tcPr>
            <w:tcW w:w="850" w:type="dxa"/>
            <w:vMerge/>
          </w:tcPr>
          <w:p w:rsidR="00815854" w:rsidRDefault="00815854">
            <w:pPr>
              <w:pStyle w:val="ConsPlusNormal"/>
            </w:pPr>
          </w:p>
        </w:tc>
        <w:tc>
          <w:tcPr>
            <w:tcW w:w="850" w:type="dxa"/>
            <w:vMerge/>
          </w:tcPr>
          <w:p w:rsidR="00815854" w:rsidRDefault="00815854">
            <w:pPr>
              <w:pStyle w:val="ConsPlusNormal"/>
            </w:pPr>
          </w:p>
        </w:tc>
        <w:tc>
          <w:tcPr>
            <w:tcW w:w="708" w:type="dxa"/>
            <w:vMerge/>
          </w:tcPr>
          <w:p w:rsidR="00815854" w:rsidRDefault="00815854">
            <w:pPr>
              <w:pStyle w:val="ConsPlusNormal"/>
            </w:pPr>
          </w:p>
        </w:tc>
        <w:tc>
          <w:tcPr>
            <w:tcW w:w="1132" w:type="dxa"/>
          </w:tcPr>
          <w:p w:rsidR="00815854" w:rsidRDefault="00815854">
            <w:pPr>
              <w:pStyle w:val="ConsPlusNormal"/>
              <w:jc w:val="center"/>
            </w:pPr>
            <w:r>
              <w:t>отправления</w:t>
            </w:r>
          </w:p>
        </w:tc>
        <w:tc>
          <w:tcPr>
            <w:tcW w:w="1133" w:type="dxa"/>
          </w:tcPr>
          <w:p w:rsidR="00815854" w:rsidRDefault="00815854">
            <w:pPr>
              <w:pStyle w:val="ConsPlusNormal"/>
              <w:jc w:val="center"/>
            </w:pPr>
            <w:r>
              <w:t>прибытия</w:t>
            </w:r>
          </w:p>
        </w:tc>
        <w:tc>
          <w:tcPr>
            <w:tcW w:w="1304" w:type="dxa"/>
          </w:tcPr>
          <w:p w:rsidR="00815854" w:rsidRDefault="00815854">
            <w:pPr>
              <w:pStyle w:val="ConsPlusNormal"/>
            </w:pPr>
          </w:p>
        </w:tc>
        <w:tc>
          <w:tcPr>
            <w:tcW w:w="1247" w:type="dxa"/>
          </w:tcPr>
          <w:p w:rsidR="00815854" w:rsidRDefault="00815854">
            <w:pPr>
              <w:pStyle w:val="ConsPlusNormal"/>
            </w:pPr>
          </w:p>
        </w:tc>
      </w:tr>
      <w:tr w:rsidR="00815854">
        <w:tc>
          <w:tcPr>
            <w:tcW w:w="566" w:type="dxa"/>
          </w:tcPr>
          <w:p w:rsidR="00815854" w:rsidRDefault="00815854">
            <w:pPr>
              <w:pStyle w:val="ConsPlusNormal"/>
            </w:pPr>
          </w:p>
        </w:tc>
        <w:tc>
          <w:tcPr>
            <w:tcW w:w="1247" w:type="dxa"/>
          </w:tcPr>
          <w:p w:rsidR="00815854" w:rsidRDefault="00815854">
            <w:pPr>
              <w:pStyle w:val="ConsPlusNormal"/>
            </w:pPr>
          </w:p>
        </w:tc>
        <w:tc>
          <w:tcPr>
            <w:tcW w:w="850" w:type="dxa"/>
          </w:tcPr>
          <w:p w:rsidR="00815854" w:rsidRDefault="00815854">
            <w:pPr>
              <w:pStyle w:val="ConsPlusNormal"/>
            </w:pPr>
          </w:p>
        </w:tc>
        <w:tc>
          <w:tcPr>
            <w:tcW w:w="850" w:type="dxa"/>
          </w:tcPr>
          <w:p w:rsidR="00815854" w:rsidRDefault="00815854">
            <w:pPr>
              <w:pStyle w:val="ConsPlusNormal"/>
            </w:pPr>
          </w:p>
        </w:tc>
        <w:tc>
          <w:tcPr>
            <w:tcW w:w="708" w:type="dxa"/>
          </w:tcPr>
          <w:p w:rsidR="00815854" w:rsidRDefault="00815854">
            <w:pPr>
              <w:pStyle w:val="ConsPlusNormal"/>
            </w:pPr>
          </w:p>
        </w:tc>
        <w:tc>
          <w:tcPr>
            <w:tcW w:w="1132" w:type="dxa"/>
          </w:tcPr>
          <w:p w:rsidR="00815854" w:rsidRDefault="00815854">
            <w:pPr>
              <w:pStyle w:val="ConsPlusNormal"/>
            </w:pPr>
          </w:p>
        </w:tc>
        <w:tc>
          <w:tcPr>
            <w:tcW w:w="1133" w:type="dxa"/>
          </w:tcPr>
          <w:p w:rsidR="00815854" w:rsidRDefault="00815854">
            <w:pPr>
              <w:pStyle w:val="ConsPlusNormal"/>
            </w:pPr>
          </w:p>
        </w:tc>
        <w:tc>
          <w:tcPr>
            <w:tcW w:w="1304" w:type="dxa"/>
          </w:tcPr>
          <w:p w:rsidR="00815854" w:rsidRDefault="00815854">
            <w:pPr>
              <w:pStyle w:val="ConsPlusNormal"/>
            </w:pPr>
          </w:p>
        </w:tc>
        <w:tc>
          <w:tcPr>
            <w:tcW w:w="1247" w:type="dxa"/>
          </w:tcPr>
          <w:p w:rsidR="00815854" w:rsidRDefault="00815854">
            <w:pPr>
              <w:pStyle w:val="ConsPlusNormal"/>
            </w:pPr>
          </w:p>
        </w:tc>
      </w:tr>
      <w:tr w:rsidR="00815854">
        <w:tc>
          <w:tcPr>
            <w:tcW w:w="566" w:type="dxa"/>
          </w:tcPr>
          <w:p w:rsidR="00815854" w:rsidRDefault="00815854">
            <w:pPr>
              <w:pStyle w:val="ConsPlusNormal"/>
            </w:pPr>
          </w:p>
        </w:tc>
        <w:tc>
          <w:tcPr>
            <w:tcW w:w="1247" w:type="dxa"/>
          </w:tcPr>
          <w:p w:rsidR="00815854" w:rsidRDefault="00815854">
            <w:pPr>
              <w:pStyle w:val="ConsPlusNormal"/>
            </w:pPr>
          </w:p>
        </w:tc>
        <w:tc>
          <w:tcPr>
            <w:tcW w:w="850" w:type="dxa"/>
          </w:tcPr>
          <w:p w:rsidR="00815854" w:rsidRDefault="00815854">
            <w:pPr>
              <w:pStyle w:val="ConsPlusNormal"/>
            </w:pPr>
          </w:p>
        </w:tc>
        <w:tc>
          <w:tcPr>
            <w:tcW w:w="850" w:type="dxa"/>
          </w:tcPr>
          <w:p w:rsidR="00815854" w:rsidRDefault="00815854">
            <w:pPr>
              <w:pStyle w:val="ConsPlusNormal"/>
            </w:pPr>
          </w:p>
        </w:tc>
        <w:tc>
          <w:tcPr>
            <w:tcW w:w="708" w:type="dxa"/>
          </w:tcPr>
          <w:p w:rsidR="00815854" w:rsidRDefault="00815854">
            <w:pPr>
              <w:pStyle w:val="ConsPlusNormal"/>
            </w:pPr>
          </w:p>
        </w:tc>
        <w:tc>
          <w:tcPr>
            <w:tcW w:w="1132" w:type="dxa"/>
          </w:tcPr>
          <w:p w:rsidR="00815854" w:rsidRDefault="00815854">
            <w:pPr>
              <w:pStyle w:val="ConsPlusNormal"/>
            </w:pPr>
          </w:p>
        </w:tc>
        <w:tc>
          <w:tcPr>
            <w:tcW w:w="1133" w:type="dxa"/>
          </w:tcPr>
          <w:p w:rsidR="00815854" w:rsidRDefault="00815854">
            <w:pPr>
              <w:pStyle w:val="ConsPlusNormal"/>
            </w:pPr>
          </w:p>
        </w:tc>
        <w:tc>
          <w:tcPr>
            <w:tcW w:w="1304" w:type="dxa"/>
          </w:tcPr>
          <w:p w:rsidR="00815854" w:rsidRDefault="00815854">
            <w:pPr>
              <w:pStyle w:val="ConsPlusNormal"/>
            </w:pPr>
          </w:p>
        </w:tc>
        <w:tc>
          <w:tcPr>
            <w:tcW w:w="1247" w:type="dxa"/>
          </w:tcPr>
          <w:p w:rsidR="00815854" w:rsidRDefault="00815854">
            <w:pPr>
              <w:pStyle w:val="ConsPlusNormal"/>
            </w:pPr>
          </w:p>
        </w:tc>
      </w:tr>
    </w:tbl>
    <w:p w:rsidR="00815854" w:rsidRDefault="008158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2"/>
        <w:gridCol w:w="4319"/>
      </w:tblGrid>
      <w:tr w:rsidR="00815854">
        <w:tc>
          <w:tcPr>
            <w:tcW w:w="9071" w:type="dxa"/>
            <w:gridSpan w:val="2"/>
            <w:tcBorders>
              <w:top w:val="nil"/>
              <w:left w:val="nil"/>
              <w:bottom w:val="nil"/>
              <w:right w:val="nil"/>
            </w:tcBorders>
          </w:tcPr>
          <w:p w:rsidR="00815854" w:rsidRDefault="00815854">
            <w:pPr>
              <w:pStyle w:val="ConsPlusNormal"/>
              <w:ind w:firstLine="283"/>
              <w:jc w:val="both"/>
            </w:pPr>
            <w:r>
              <w:t>Руководитель организации</w:t>
            </w:r>
          </w:p>
        </w:tc>
      </w:tr>
      <w:tr w:rsidR="00815854">
        <w:tc>
          <w:tcPr>
            <w:tcW w:w="4752" w:type="dxa"/>
            <w:tcBorders>
              <w:top w:val="nil"/>
              <w:left w:val="nil"/>
              <w:bottom w:val="nil"/>
              <w:right w:val="nil"/>
            </w:tcBorders>
          </w:tcPr>
          <w:p w:rsidR="00815854" w:rsidRDefault="00815854">
            <w:pPr>
              <w:pStyle w:val="ConsPlusNormal"/>
              <w:ind w:firstLine="283"/>
              <w:jc w:val="both"/>
            </w:pPr>
            <w:r>
              <w:t>___________________________</w:t>
            </w:r>
          </w:p>
          <w:p w:rsidR="00815854" w:rsidRDefault="00815854">
            <w:pPr>
              <w:pStyle w:val="ConsPlusNormal"/>
              <w:jc w:val="center"/>
            </w:pPr>
            <w:r>
              <w:t>(подпись)</w:t>
            </w:r>
          </w:p>
        </w:tc>
        <w:tc>
          <w:tcPr>
            <w:tcW w:w="4319" w:type="dxa"/>
            <w:tcBorders>
              <w:top w:val="nil"/>
              <w:left w:val="nil"/>
              <w:bottom w:val="nil"/>
              <w:right w:val="nil"/>
            </w:tcBorders>
          </w:tcPr>
          <w:p w:rsidR="00815854" w:rsidRDefault="00815854">
            <w:pPr>
              <w:pStyle w:val="ConsPlusNormal"/>
              <w:jc w:val="center"/>
            </w:pPr>
            <w:r>
              <w:t>__________________________</w:t>
            </w:r>
          </w:p>
          <w:p w:rsidR="00815854" w:rsidRDefault="00815854">
            <w:pPr>
              <w:pStyle w:val="ConsPlusNormal"/>
              <w:jc w:val="center"/>
            </w:pPr>
            <w:r>
              <w:t>(инициалы и фамилия)</w:t>
            </w:r>
          </w:p>
        </w:tc>
      </w:tr>
    </w:tbl>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p>
    <w:p w:rsidR="00815854" w:rsidRDefault="00815854">
      <w:pPr>
        <w:pStyle w:val="ConsPlusNormal"/>
        <w:jc w:val="both"/>
      </w:pPr>
      <w:bookmarkStart w:id="23" w:name="_GoBack"/>
      <w:bookmarkEnd w:id="23"/>
    </w:p>
    <w:p w:rsidR="00815854" w:rsidRDefault="00815854">
      <w:pPr>
        <w:pStyle w:val="ConsPlusNormal"/>
        <w:jc w:val="both"/>
      </w:pPr>
    </w:p>
    <w:p w:rsidR="00815854" w:rsidRDefault="00815854">
      <w:pPr>
        <w:pStyle w:val="ConsPlusNormal"/>
        <w:jc w:val="both"/>
      </w:pPr>
    </w:p>
    <w:p w:rsidR="00815854" w:rsidRDefault="00815854">
      <w:pPr>
        <w:pStyle w:val="ConsPlusNormal"/>
        <w:jc w:val="right"/>
        <w:outlineLvl w:val="1"/>
      </w:pPr>
      <w:r>
        <w:lastRenderedPageBreak/>
        <w:t>Приложение 3</w:t>
      </w:r>
    </w:p>
    <w:p w:rsidR="00815854" w:rsidRDefault="00815854">
      <w:pPr>
        <w:pStyle w:val="ConsPlusNormal"/>
        <w:jc w:val="right"/>
      </w:pPr>
      <w:r>
        <w:t>к Порядку</w:t>
      </w:r>
    </w:p>
    <w:p w:rsidR="00815854" w:rsidRDefault="00815854">
      <w:pPr>
        <w:pStyle w:val="ConsPlusNormal"/>
        <w:jc w:val="right"/>
      </w:pPr>
      <w:r>
        <w:t xml:space="preserve">возмещения органами местного самоуправления </w:t>
      </w:r>
      <w:proofErr w:type="gramStart"/>
      <w:r>
        <w:t>муниципальных</w:t>
      </w:r>
      <w:proofErr w:type="gramEnd"/>
    </w:p>
    <w:p w:rsidR="00815854" w:rsidRDefault="00815854">
      <w:pPr>
        <w:pStyle w:val="ConsPlusNormal"/>
        <w:jc w:val="right"/>
      </w:pPr>
      <w:r>
        <w:t>образований в Республике Крым недополученных доходов</w:t>
      </w:r>
    </w:p>
    <w:p w:rsidR="00815854" w:rsidRDefault="00815854">
      <w:pPr>
        <w:pStyle w:val="ConsPlusNormal"/>
        <w:jc w:val="right"/>
      </w:pPr>
      <w:r>
        <w:t>юридическим лицам и индивидуальным предпринимателям,</w:t>
      </w:r>
    </w:p>
    <w:p w:rsidR="00815854" w:rsidRDefault="00815854">
      <w:pPr>
        <w:pStyle w:val="ConsPlusNormal"/>
        <w:jc w:val="right"/>
      </w:pPr>
      <w:proofErr w:type="gramStart"/>
      <w:r>
        <w:t>предоставляющим</w:t>
      </w:r>
      <w:proofErr w:type="gramEnd"/>
      <w:r>
        <w:t xml:space="preserve"> услуги по перевозке пассажиров,</w:t>
      </w:r>
    </w:p>
    <w:p w:rsidR="00815854" w:rsidRDefault="00815854">
      <w:pPr>
        <w:pStyle w:val="ConsPlusNormal"/>
        <w:jc w:val="right"/>
      </w:pPr>
      <w:r>
        <w:t>за фактически предоставленные гражданам меры</w:t>
      </w:r>
    </w:p>
    <w:p w:rsidR="00815854" w:rsidRDefault="00815854">
      <w:pPr>
        <w:pStyle w:val="ConsPlusNormal"/>
        <w:jc w:val="right"/>
      </w:pPr>
      <w:r>
        <w:t>социальной поддержки по льготному проезду</w:t>
      </w:r>
    </w:p>
    <w:p w:rsidR="00815854" w:rsidRDefault="00815854">
      <w:pPr>
        <w:pStyle w:val="ConsPlusNormal"/>
        <w:jc w:val="both"/>
      </w:pPr>
    </w:p>
    <w:p w:rsidR="00815854" w:rsidRDefault="00815854">
      <w:pPr>
        <w:pStyle w:val="ConsPlusNormal"/>
        <w:jc w:val="center"/>
      </w:pPr>
      <w:bookmarkStart w:id="24" w:name="P664"/>
      <w:bookmarkEnd w:id="24"/>
      <w:r>
        <w:t>Отчет по перевозкам льготной категории граждан</w:t>
      </w:r>
    </w:p>
    <w:p w:rsidR="00815854" w:rsidRDefault="00815854">
      <w:pPr>
        <w:pStyle w:val="ConsPlusNormal"/>
        <w:jc w:val="center"/>
      </w:pPr>
      <w:r>
        <w:t>за период с "__" ______ 20__ по "__" ______ 20__</w:t>
      </w:r>
    </w:p>
    <w:p w:rsidR="00815854" w:rsidRDefault="00815854">
      <w:pPr>
        <w:pStyle w:val="ConsPlusNormal"/>
        <w:jc w:val="both"/>
      </w:pPr>
    </w:p>
    <w:p w:rsidR="00815854" w:rsidRDefault="00815854">
      <w:pPr>
        <w:pStyle w:val="ConsPlusNormal"/>
        <w:sectPr w:rsidR="00815854" w:rsidSect="00456E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
        <w:gridCol w:w="989"/>
        <w:gridCol w:w="1134"/>
        <w:gridCol w:w="850"/>
        <w:gridCol w:w="964"/>
        <w:gridCol w:w="994"/>
        <w:gridCol w:w="850"/>
        <w:gridCol w:w="994"/>
        <w:gridCol w:w="1247"/>
        <w:gridCol w:w="907"/>
        <w:gridCol w:w="964"/>
        <w:gridCol w:w="1020"/>
        <w:gridCol w:w="1020"/>
        <w:gridCol w:w="1077"/>
        <w:gridCol w:w="1020"/>
        <w:gridCol w:w="964"/>
        <w:gridCol w:w="1247"/>
        <w:gridCol w:w="1247"/>
      </w:tblGrid>
      <w:tr w:rsidR="00815854">
        <w:tc>
          <w:tcPr>
            <w:tcW w:w="567" w:type="dxa"/>
          </w:tcPr>
          <w:p w:rsidR="00815854" w:rsidRDefault="00815854">
            <w:pPr>
              <w:pStyle w:val="ConsPlusNormal"/>
              <w:jc w:val="center"/>
            </w:pPr>
            <w:r>
              <w:lastRenderedPageBreak/>
              <w:t xml:space="preserve">N </w:t>
            </w:r>
            <w:proofErr w:type="gramStart"/>
            <w:r>
              <w:t>п</w:t>
            </w:r>
            <w:proofErr w:type="gramEnd"/>
            <w:r>
              <w:t>/п</w:t>
            </w:r>
          </w:p>
        </w:tc>
        <w:tc>
          <w:tcPr>
            <w:tcW w:w="844" w:type="dxa"/>
          </w:tcPr>
          <w:p w:rsidR="00815854" w:rsidRDefault="00815854">
            <w:pPr>
              <w:pStyle w:val="ConsPlusNormal"/>
              <w:jc w:val="center"/>
            </w:pPr>
            <w:r>
              <w:t>Ф.И.О.</w:t>
            </w:r>
          </w:p>
        </w:tc>
        <w:tc>
          <w:tcPr>
            <w:tcW w:w="989" w:type="dxa"/>
          </w:tcPr>
          <w:p w:rsidR="00815854" w:rsidRDefault="00815854">
            <w:pPr>
              <w:pStyle w:val="ConsPlusNormal"/>
              <w:jc w:val="center"/>
            </w:pPr>
            <w:r>
              <w:t>Серия, номер удостоверения</w:t>
            </w:r>
          </w:p>
        </w:tc>
        <w:tc>
          <w:tcPr>
            <w:tcW w:w="1134" w:type="dxa"/>
          </w:tcPr>
          <w:p w:rsidR="00815854" w:rsidRDefault="00815854">
            <w:pPr>
              <w:pStyle w:val="ConsPlusNormal"/>
              <w:jc w:val="center"/>
            </w:pPr>
            <w:r>
              <w:t>Льготная категория</w:t>
            </w:r>
          </w:p>
        </w:tc>
        <w:tc>
          <w:tcPr>
            <w:tcW w:w="850" w:type="dxa"/>
          </w:tcPr>
          <w:p w:rsidR="00815854" w:rsidRDefault="00815854">
            <w:pPr>
              <w:pStyle w:val="ConsPlusNormal"/>
              <w:jc w:val="center"/>
            </w:pPr>
            <w:r>
              <w:t>Тип тарифа</w:t>
            </w:r>
          </w:p>
        </w:tc>
        <w:tc>
          <w:tcPr>
            <w:tcW w:w="964" w:type="dxa"/>
          </w:tcPr>
          <w:p w:rsidR="00815854" w:rsidRDefault="00815854">
            <w:pPr>
              <w:pStyle w:val="ConsPlusNormal"/>
              <w:jc w:val="center"/>
            </w:pPr>
            <w:r>
              <w:t>Источник продаж</w:t>
            </w:r>
          </w:p>
        </w:tc>
        <w:tc>
          <w:tcPr>
            <w:tcW w:w="994" w:type="dxa"/>
          </w:tcPr>
          <w:p w:rsidR="00815854" w:rsidRDefault="00815854">
            <w:pPr>
              <w:pStyle w:val="ConsPlusNormal"/>
              <w:jc w:val="center"/>
            </w:pPr>
            <w:r>
              <w:t>Место получения билета</w:t>
            </w:r>
          </w:p>
        </w:tc>
        <w:tc>
          <w:tcPr>
            <w:tcW w:w="850" w:type="dxa"/>
          </w:tcPr>
          <w:p w:rsidR="00815854" w:rsidRDefault="00815854">
            <w:pPr>
              <w:pStyle w:val="ConsPlusNormal"/>
              <w:jc w:val="center"/>
            </w:pPr>
            <w:r>
              <w:t>Системный номер билета</w:t>
            </w:r>
          </w:p>
        </w:tc>
        <w:tc>
          <w:tcPr>
            <w:tcW w:w="994" w:type="dxa"/>
          </w:tcPr>
          <w:p w:rsidR="00815854" w:rsidRDefault="00815854">
            <w:pPr>
              <w:pStyle w:val="ConsPlusNormal"/>
              <w:jc w:val="center"/>
            </w:pPr>
            <w:r>
              <w:t>Дата получения билета</w:t>
            </w:r>
          </w:p>
        </w:tc>
        <w:tc>
          <w:tcPr>
            <w:tcW w:w="1247" w:type="dxa"/>
          </w:tcPr>
          <w:p w:rsidR="00815854" w:rsidRDefault="00815854">
            <w:pPr>
              <w:pStyle w:val="ConsPlusNormal"/>
              <w:jc w:val="center"/>
            </w:pPr>
            <w:r>
              <w:t>Время получения билета</w:t>
            </w:r>
          </w:p>
        </w:tc>
        <w:tc>
          <w:tcPr>
            <w:tcW w:w="907" w:type="dxa"/>
          </w:tcPr>
          <w:p w:rsidR="00815854" w:rsidRDefault="00815854">
            <w:pPr>
              <w:pStyle w:val="ConsPlusNormal"/>
              <w:jc w:val="center"/>
            </w:pPr>
            <w:r>
              <w:t>Номер поезда</w:t>
            </w:r>
          </w:p>
        </w:tc>
        <w:tc>
          <w:tcPr>
            <w:tcW w:w="964" w:type="dxa"/>
          </w:tcPr>
          <w:p w:rsidR="00815854" w:rsidRDefault="00815854">
            <w:pPr>
              <w:pStyle w:val="ConsPlusNormal"/>
              <w:jc w:val="center"/>
            </w:pPr>
            <w:r>
              <w:t>Тип поезда</w:t>
            </w:r>
          </w:p>
        </w:tc>
        <w:tc>
          <w:tcPr>
            <w:tcW w:w="1020" w:type="dxa"/>
          </w:tcPr>
          <w:p w:rsidR="00815854" w:rsidRDefault="00815854">
            <w:pPr>
              <w:pStyle w:val="ConsPlusNormal"/>
              <w:jc w:val="center"/>
            </w:pPr>
            <w:r>
              <w:t>Дата проезда</w:t>
            </w:r>
          </w:p>
        </w:tc>
        <w:tc>
          <w:tcPr>
            <w:tcW w:w="1020" w:type="dxa"/>
          </w:tcPr>
          <w:p w:rsidR="00815854" w:rsidRDefault="00815854">
            <w:pPr>
              <w:pStyle w:val="ConsPlusNormal"/>
              <w:jc w:val="center"/>
            </w:pPr>
            <w:r>
              <w:t>Станция отправления</w:t>
            </w:r>
          </w:p>
        </w:tc>
        <w:tc>
          <w:tcPr>
            <w:tcW w:w="1077" w:type="dxa"/>
          </w:tcPr>
          <w:p w:rsidR="00815854" w:rsidRDefault="00815854">
            <w:pPr>
              <w:pStyle w:val="ConsPlusNormal"/>
              <w:jc w:val="center"/>
            </w:pPr>
            <w:r>
              <w:t>Станция назначения</w:t>
            </w:r>
          </w:p>
        </w:tc>
        <w:tc>
          <w:tcPr>
            <w:tcW w:w="1020" w:type="dxa"/>
          </w:tcPr>
          <w:p w:rsidR="00815854" w:rsidRDefault="00815854">
            <w:pPr>
              <w:pStyle w:val="ConsPlusNormal"/>
              <w:jc w:val="center"/>
            </w:pPr>
            <w:r>
              <w:t>Тип поездки</w:t>
            </w:r>
          </w:p>
        </w:tc>
        <w:tc>
          <w:tcPr>
            <w:tcW w:w="964" w:type="dxa"/>
          </w:tcPr>
          <w:p w:rsidR="00815854" w:rsidRDefault="00815854">
            <w:pPr>
              <w:pStyle w:val="ConsPlusNormal"/>
              <w:jc w:val="center"/>
            </w:pPr>
            <w:r>
              <w:t>Тип оплаты</w:t>
            </w:r>
          </w:p>
        </w:tc>
        <w:tc>
          <w:tcPr>
            <w:tcW w:w="1247" w:type="dxa"/>
          </w:tcPr>
          <w:p w:rsidR="00815854" w:rsidRDefault="00815854">
            <w:pPr>
              <w:pStyle w:val="ConsPlusNormal"/>
              <w:jc w:val="center"/>
            </w:pPr>
            <w:r>
              <w:t>Стоимость (по тарифу)</w:t>
            </w:r>
          </w:p>
        </w:tc>
        <w:tc>
          <w:tcPr>
            <w:tcW w:w="1247" w:type="dxa"/>
          </w:tcPr>
          <w:p w:rsidR="00815854" w:rsidRDefault="00815854">
            <w:pPr>
              <w:pStyle w:val="ConsPlusNormal"/>
              <w:jc w:val="center"/>
            </w:pPr>
            <w:r>
              <w:t>Стоимость (</w:t>
            </w:r>
            <w:proofErr w:type="spellStart"/>
            <w:r>
              <w:t>фактич</w:t>
            </w:r>
            <w:proofErr w:type="spellEnd"/>
            <w:r>
              <w:t>.)</w:t>
            </w:r>
          </w:p>
        </w:tc>
      </w:tr>
      <w:tr w:rsidR="00815854">
        <w:tc>
          <w:tcPr>
            <w:tcW w:w="567" w:type="dxa"/>
          </w:tcPr>
          <w:p w:rsidR="00815854" w:rsidRDefault="00815854">
            <w:pPr>
              <w:pStyle w:val="ConsPlusNormal"/>
              <w:jc w:val="both"/>
            </w:pPr>
            <w:r>
              <w:t>1</w:t>
            </w:r>
          </w:p>
        </w:tc>
        <w:tc>
          <w:tcPr>
            <w:tcW w:w="844" w:type="dxa"/>
          </w:tcPr>
          <w:p w:rsidR="00815854" w:rsidRDefault="00815854">
            <w:pPr>
              <w:pStyle w:val="ConsPlusNormal"/>
            </w:pPr>
          </w:p>
        </w:tc>
        <w:tc>
          <w:tcPr>
            <w:tcW w:w="989" w:type="dxa"/>
          </w:tcPr>
          <w:p w:rsidR="00815854" w:rsidRDefault="00815854">
            <w:pPr>
              <w:pStyle w:val="ConsPlusNormal"/>
            </w:pPr>
          </w:p>
        </w:tc>
        <w:tc>
          <w:tcPr>
            <w:tcW w:w="1134" w:type="dxa"/>
          </w:tcPr>
          <w:p w:rsidR="00815854" w:rsidRDefault="00815854">
            <w:pPr>
              <w:pStyle w:val="ConsPlusNormal"/>
            </w:pPr>
          </w:p>
        </w:tc>
        <w:tc>
          <w:tcPr>
            <w:tcW w:w="850" w:type="dxa"/>
          </w:tcPr>
          <w:p w:rsidR="00815854" w:rsidRDefault="00815854">
            <w:pPr>
              <w:pStyle w:val="ConsPlusNormal"/>
            </w:pPr>
          </w:p>
        </w:tc>
        <w:tc>
          <w:tcPr>
            <w:tcW w:w="964" w:type="dxa"/>
          </w:tcPr>
          <w:p w:rsidR="00815854" w:rsidRDefault="00815854">
            <w:pPr>
              <w:pStyle w:val="ConsPlusNormal"/>
            </w:pPr>
          </w:p>
        </w:tc>
        <w:tc>
          <w:tcPr>
            <w:tcW w:w="994" w:type="dxa"/>
          </w:tcPr>
          <w:p w:rsidR="00815854" w:rsidRDefault="00815854">
            <w:pPr>
              <w:pStyle w:val="ConsPlusNormal"/>
            </w:pPr>
          </w:p>
        </w:tc>
        <w:tc>
          <w:tcPr>
            <w:tcW w:w="850" w:type="dxa"/>
          </w:tcPr>
          <w:p w:rsidR="00815854" w:rsidRDefault="00815854">
            <w:pPr>
              <w:pStyle w:val="ConsPlusNormal"/>
            </w:pPr>
          </w:p>
        </w:tc>
        <w:tc>
          <w:tcPr>
            <w:tcW w:w="994" w:type="dxa"/>
          </w:tcPr>
          <w:p w:rsidR="00815854" w:rsidRDefault="00815854">
            <w:pPr>
              <w:pStyle w:val="ConsPlusNormal"/>
            </w:pPr>
          </w:p>
        </w:tc>
        <w:tc>
          <w:tcPr>
            <w:tcW w:w="1247" w:type="dxa"/>
          </w:tcPr>
          <w:p w:rsidR="00815854" w:rsidRDefault="00815854">
            <w:pPr>
              <w:pStyle w:val="ConsPlusNormal"/>
            </w:pPr>
          </w:p>
        </w:tc>
        <w:tc>
          <w:tcPr>
            <w:tcW w:w="907" w:type="dxa"/>
          </w:tcPr>
          <w:p w:rsidR="00815854" w:rsidRDefault="00815854">
            <w:pPr>
              <w:pStyle w:val="ConsPlusNormal"/>
            </w:pPr>
          </w:p>
        </w:tc>
        <w:tc>
          <w:tcPr>
            <w:tcW w:w="964" w:type="dxa"/>
          </w:tcPr>
          <w:p w:rsidR="00815854" w:rsidRDefault="00815854">
            <w:pPr>
              <w:pStyle w:val="ConsPlusNormal"/>
            </w:pPr>
          </w:p>
        </w:tc>
        <w:tc>
          <w:tcPr>
            <w:tcW w:w="1020" w:type="dxa"/>
          </w:tcPr>
          <w:p w:rsidR="00815854" w:rsidRDefault="00815854">
            <w:pPr>
              <w:pStyle w:val="ConsPlusNormal"/>
            </w:pPr>
          </w:p>
        </w:tc>
        <w:tc>
          <w:tcPr>
            <w:tcW w:w="1020" w:type="dxa"/>
          </w:tcPr>
          <w:p w:rsidR="00815854" w:rsidRDefault="00815854">
            <w:pPr>
              <w:pStyle w:val="ConsPlusNormal"/>
            </w:pPr>
          </w:p>
        </w:tc>
        <w:tc>
          <w:tcPr>
            <w:tcW w:w="1077" w:type="dxa"/>
          </w:tcPr>
          <w:p w:rsidR="00815854" w:rsidRDefault="00815854">
            <w:pPr>
              <w:pStyle w:val="ConsPlusNormal"/>
            </w:pPr>
          </w:p>
        </w:tc>
        <w:tc>
          <w:tcPr>
            <w:tcW w:w="1020" w:type="dxa"/>
          </w:tcPr>
          <w:p w:rsidR="00815854" w:rsidRDefault="00815854">
            <w:pPr>
              <w:pStyle w:val="ConsPlusNormal"/>
            </w:pPr>
          </w:p>
        </w:tc>
        <w:tc>
          <w:tcPr>
            <w:tcW w:w="964" w:type="dxa"/>
          </w:tcPr>
          <w:p w:rsidR="00815854" w:rsidRDefault="00815854">
            <w:pPr>
              <w:pStyle w:val="ConsPlusNormal"/>
            </w:pPr>
          </w:p>
        </w:tc>
        <w:tc>
          <w:tcPr>
            <w:tcW w:w="1247" w:type="dxa"/>
          </w:tcPr>
          <w:p w:rsidR="00815854" w:rsidRDefault="00815854">
            <w:pPr>
              <w:pStyle w:val="ConsPlusNormal"/>
            </w:pPr>
          </w:p>
        </w:tc>
        <w:tc>
          <w:tcPr>
            <w:tcW w:w="1247" w:type="dxa"/>
          </w:tcPr>
          <w:p w:rsidR="00815854" w:rsidRDefault="00815854">
            <w:pPr>
              <w:pStyle w:val="ConsPlusNormal"/>
            </w:pPr>
          </w:p>
        </w:tc>
      </w:tr>
      <w:tr w:rsidR="00815854">
        <w:tc>
          <w:tcPr>
            <w:tcW w:w="567" w:type="dxa"/>
          </w:tcPr>
          <w:p w:rsidR="00815854" w:rsidRDefault="00815854">
            <w:pPr>
              <w:pStyle w:val="ConsPlusNormal"/>
              <w:jc w:val="both"/>
            </w:pPr>
            <w:r>
              <w:t>2</w:t>
            </w:r>
          </w:p>
        </w:tc>
        <w:tc>
          <w:tcPr>
            <w:tcW w:w="844" w:type="dxa"/>
          </w:tcPr>
          <w:p w:rsidR="00815854" w:rsidRDefault="00815854">
            <w:pPr>
              <w:pStyle w:val="ConsPlusNormal"/>
            </w:pPr>
          </w:p>
        </w:tc>
        <w:tc>
          <w:tcPr>
            <w:tcW w:w="989" w:type="dxa"/>
          </w:tcPr>
          <w:p w:rsidR="00815854" w:rsidRDefault="00815854">
            <w:pPr>
              <w:pStyle w:val="ConsPlusNormal"/>
            </w:pPr>
          </w:p>
        </w:tc>
        <w:tc>
          <w:tcPr>
            <w:tcW w:w="1134" w:type="dxa"/>
          </w:tcPr>
          <w:p w:rsidR="00815854" w:rsidRDefault="00815854">
            <w:pPr>
              <w:pStyle w:val="ConsPlusNormal"/>
            </w:pPr>
          </w:p>
        </w:tc>
        <w:tc>
          <w:tcPr>
            <w:tcW w:w="850" w:type="dxa"/>
          </w:tcPr>
          <w:p w:rsidR="00815854" w:rsidRDefault="00815854">
            <w:pPr>
              <w:pStyle w:val="ConsPlusNormal"/>
            </w:pPr>
          </w:p>
        </w:tc>
        <w:tc>
          <w:tcPr>
            <w:tcW w:w="964" w:type="dxa"/>
          </w:tcPr>
          <w:p w:rsidR="00815854" w:rsidRDefault="00815854">
            <w:pPr>
              <w:pStyle w:val="ConsPlusNormal"/>
            </w:pPr>
          </w:p>
        </w:tc>
        <w:tc>
          <w:tcPr>
            <w:tcW w:w="994" w:type="dxa"/>
          </w:tcPr>
          <w:p w:rsidR="00815854" w:rsidRDefault="00815854">
            <w:pPr>
              <w:pStyle w:val="ConsPlusNormal"/>
            </w:pPr>
          </w:p>
        </w:tc>
        <w:tc>
          <w:tcPr>
            <w:tcW w:w="850" w:type="dxa"/>
          </w:tcPr>
          <w:p w:rsidR="00815854" w:rsidRDefault="00815854">
            <w:pPr>
              <w:pStyle w:val="ConsPlusNormal"/>
            </w:pPr>
          </w:p>
        </w:tc>
        <w:tc>
          <w:tcPr>
            <w:tcW w:w="994" w:type="dxa"/>
          </w:tcPr>
          <w:p w:rsidR="00815854" w:rsidRDefault="00815854">
            <w:pPr>
              <w:pStyle w:val="ConsPlusNormal"/>
            </w:pPr>
          </w:p>
        </w:tc>
        <w:tc>
          <w:tcPr>
            <w:tcW w:w="1247" w:type="dxa"/>
          </w:tcPr>
          <w:p w:rsidR="00815854" w:rsidRDefault="00815854">
            <w:pPr>
              <w:pStyle w:val="ConsPlusNormal"/>
            </w:pPr>
          </w:p>
        </w:tc>
        <w:tc>
          <w:tcPr>
            <w:tcW w:w="907" w:type="dxa"/>
          </w:tcPr>
          <w:p w:rsidR="00815854" w:rsidRDefault="00815854">
            <w:pPr>
              <w:pStyle w:val="ConsPlusNormal"/>
            </w:pPr>
          </w:p>
        </w:tc>
        <w:tc>
          <w:tcPr>
            <w:tcW w:w="964" w:type="dxa"/>
          </w:tcPr>
          <w:p w:rsidR="00815854" w:rsidRDefault="00815854">
            <w:pPr>
              <w:pStyle w:val="ConsPlusNormal"/>
            </w:pPr>
          </w:p>
        </w:tc>
        <w:tc>
          <w:tcPr>
            <w:tcW w:w="1020" w:type="dxa"/>
          </w:tcPr>
          <w:p w:rsidR="00815854" w:rsidRDefault="00815854">
            <w:pPr>
              <w:pStyle w:val="ConsPlusNormal"/>
            </w:pPr>
          </w:p>
        </w:tc>
        <w:tc>
          <w:tcPr>
            <w:tcW w:w="1020" w:type="dxa"/>
          </w:tcPr>
          <w:p w:rsidR="00815854" w:rsidRDefault="00815854">
            <w:pPr>
              <w:pStyle w:val="ConsPlusNormal"/>
            </w:pPr>
          </w:p>
        </w:tc>
        <w:tc>
          <w:tcPr>
            <w:tcW w:w="1077" w:type="dxa"/>
          </w:tcPr>
          <w:p w:rsidR="00815854" w:rsidRDefault="00815854">
            <w:pPr>
              <w:pStyle w:val="ConsPlusNormal"/>
            </w:pPr>
          </w:p>
        </w:tc>
        <w:tc>
          <w:tcPr>
            <w:tcW w:w="1020" w:type="dxa"/>
          </w:tcPr>
          <w:p w:rsidR="00815854" w:rsidRDefault="00815854">
            <w:pPr>
              <w:pStyle w:val="ConsPlusNormal"/>
            </w:pPr>
          </w:p>
        </w:tc>
        <w:tc>
          <w:tcPr>
            <w:tcW w:w="964" w:type="dxa"/>
          </w:tcPr>
          <w:p w:rsidR="00815854" w:rsidRDefault="00815854">
            <w:pPr>
              <w:pStyle w:val="ConsPlusNormal"/>
            </w:pPr>
          </w:p>
        </w:tc>
        <w:tc>
          <w:tcPr>
            <w:tcW w:w="1247" w:type="dxa"/>
          </w:tcPr>
          <w:p w:rsidR="00815854" w:rsidRDefault="00815854">
            <w:pPr>
              <w:pStyle w:val="ConsPlusNormal"/>
            </w:pPr>
          </w:p>
        </w:tc>
        <w:tc>
          <w:tcPr>
            <w:tcW w:w="1247" w:type="dxa"/>
          </w:tcPr>
          <w:p w:rsidR="00815854" w:rsidRDefault="00815854">
            <w:pPr>
              <w:pStyle w:val="ConsPlusNormal"/>
            </w:pPr>
          </w:p>
        </w:tc>
      </w:tr>
      <w:tr w:rsidR="00815854">
        <w:tc>
          <w:tcPr>
            <w:tcW w:w="567" w:type="dxa"/>
          </w:tcPr>
          <w:p w:rsidR="00815854" w:rsidRDefault="00815854">
            <w:pPr>
              <w:pStyle w:val="ConsPlusNormal"/>
              <w:jc w:val="both"/>
            </w:pPr>
            <w:r>
              <w:t>3</w:t>
            </w:r>
          </w:p>
        </w:tc>
        <w:tc>
          <w:tcPr>
            <w:tcW w:w="844" w:type="dxa"/>
          </w:tcPr>
          <w:p w:rsidR="00815854" w:rsidRDefault="00815854">
            <w:pPr>
              <w:pStyle w:val="ConsPlusNormal"/>
            </w:pPr>
          </w:p>
        </w:tc>
        <w:tc>
          <w:tcPr>
            <w:tcW w:w="989" w:type="dxa"/>
          </w:tcPr>
          <w:p w:rsidR="00815854" w:rsidRDefault="00815854">
            <w:pPr>
              <w:pStyle w:val="ConsPlusNormal"/>
            </w:pPr>
          </w:p>
        </w:tc>
        <w:tc>
          <w:tcPr>
            <w:tcW w:w="1134" w:type="dxa"/>
          </w:tcPr>
          <w:p w:rsidR="00815854" w:rsidRDefault="00815854">
            <w:pPr>
              <w:pStyle w:val="ConsPlusNormal"/>
            </w:pPr>
          </w:p>
        </w:tc>
        <w:tc>
          <w:tcPr>
            <w:tcW w:w="850" w:type="dxa"/>
          </w:tcPr>
          <w:p w:rsidR="00815854" w:rsidRDefault="00815854">
            <w:pPr>
              <w:pStyle w:val="ConsPlusNormal"/>
            </w:pPr>
          </w:p>
        </w:tc>
        <w:tc>
          <w:tcPr>
            <w:tcW w:w="964" w:type="dxa"/>
          </w:tcPr>
          <w:p w:rsidR="00815854" w:rsidRDefault="00815854">
            <w:pPr>
              <w:pStyle w:val="ConsPlusNormal"/>
            </w:pPr>
          </w:p>
        </w:tc>
        <w:tc>
          <w:tcPr>
            <w:tcW w:w="994" w:type="dxa"/>
          </w:tcPr>
          <w:p w:rsidR="00815854" w:rsidRDefault="00815854">
            <w:pPr>
              <w:pStyle w:val="ConsPlusNormal"/>
            </w:pPr>
          </w:p>
        </w:tc>
        <w:tc>
          <w:tcPr>
            <w:tcW w:w="850" w:type="dxa"/>
          </w:tcPr>
          <w:p w:rsidR="00815854" w:rsidRDefault="00815854">
            <w:pPr>
              <w:pStyle w:val="ConsPlusNormal"/>
            </w:pPr>
          </w:p>
        </w:tc>
        <w:tc>
          <w:tcPr>
            <w:tcW w:w="994" w:type="dxa"/>
          </w:tcPr>
          <w:p w:rsidR="00815854" w:rsidRDefault="00815854">
            <w:pPr>
              <w:pStyle w:val="ConsPlusNormal"/>
            </w:pPr>
          </w:p>
        </w:tc>
        <w:tc>
          <w:tcPr>
            <w:tcW w:w="1247" w:type="dxa"/>
          </w:tcPr>
          <w:p w:rsidR="00815854" w:rsidRDefault="00815854">
            <w:pPr>
              <w:pStyle w:val="ConsPlusNormal"/>
            </w:pPr>
          </w:p>
        </w:tc>
        <w:tc>
          <w:tcPr>
            <w:tcW w:w="907" w:type="dxa"/>
          </w:tcPr>
          <w:p w:rsidR="00815854" w:rsidRDefault="00815854">
            <w:pPr>
              <w:pStyle w:val="ConsPlusNormal"/>
            </w:pPr>
          </w:p>
        </w:tc>
        <w:tc>
          <w:tcPr>
            <w:tcW w:w="964" w:type="dxa"/>
          </w:tcPr>
          <w:p w:rsidR="00815854" w:rsidRDefault="00815854">
            <w:pPr>
              <w:pStyle w:val="ConsPlusNormal"/>
            </w:pPr>
          </w:p>
        </w:tc>
        <w:tc>
          <w:tcPr>
            <w:tcW w:w="1020" w:type="dxa"/>
          </w:tcPr>
          <w:p w:rsidR="00815854" w:rsidRDefault="00815854">
            <w:pPr>
              <w:pStyle w:val="ConsPlusNormal"/>
            </w:pPr>
          </w:p>
        </w:tc>
        <w:tc>
          <w:tcPr>
            <w:tcW w:w="1020" w:type="dxa"/>
          </w:tcPr>
          <w:p w:rsidR="00815854" w:rsidRDefault="00815854">
            <w:pPr>
              <w:pStyle w:val="ConsPlusNormal"/>
            </w:pPr>
          </w:p>
        </w:tc>
        <w:tc>
          <w:tcPr>
            <w:tcW w:w="1077" w:type="dxa"/>
          </w:tcPr>
          <w:p w:rsidR="00815854" w:rsidRDefault="00815854">
            <w:pPr>
              <w:pStyle w:val="ConsPlusNormal"/>
            </w:pPr>
          </w:p>
        </w:tc>
        <w:tc>
          <w:tcPr>
            <w:tcW w:w="1020" w:type="dxa"/>
          </w:tcPr>
          <w:p w:rsidR="00815854" w:rsidRDefault="00815854">
            <w:pPr>
              <w:pStyle w:val="ConsPlusNormal"/>
            </w:pPr>
          </w:p>
        </w:tc>
        <w:tc>
          <w:tcPr>
            <w:tcW w:w="964" w:type="dxa"/>
          </w:tcPr>
          <w:p w:rsidR="00815854" w:rsidRDefault="00815854">
            <w:pPr>
              <w:pStyle w:val="ConsPlusNormal"/>
            </w:pPr>
          </w:p>
        </w:tc>
        <w:tc>
          <w:tcPr>
            <w:tcW w:w="1247" w:type="dxa"/>
          </w:tcPr>
          <w:p w:rsidR="00815854" w:rsidRDefault="00815854">
            <w:pPr>
              <w:pStyle w:val="ConsPlusNormal"/>
            </w:pPr>
          </w:p>
        </w:tc>
        <w:tc>
          <w:tcPr>
            <w:tcW w:w="1247" w:type="dxa"/>
          </w:tcPr>
          <w:p w:rsidR="00815854" w:rsidRDefault="00815854">
            <w:pPr>
              <w:pStyle w:val="ConsPlusNormal"/>
            </w:pPr>
          </w:p>
        </w:tc>
      </w:tr>
      <w:tr w:rsidR="00815854">
        <w:tc>
          <w:tcPr>
            <w:tcW w:w="17652" w:type="dxa"/>
            <w:gridSpan w:val="18"/>
          </w:tcPr>
          <w:p w:rsidR="00815854" w:rsidRDefault="00815854">
            <w:pPr>
              <w:pStyle w:val="ConsPlusNormal"/>
              <w:jc w:val="right"/>
            </w:pPr>
            <w:r>
              <w:t>Итого за перевозки пассажиров-льготников (по тарифу):</w:t>
            </w:r>
          </w:p>
        </w:tc>
        <w:tc>
          <w:tcPr>
            <w:tcW w:w="1247" w:type="dxa"/>
          </w:tcPr>
          <w:p w:rsidR="00815854" w:rsidRDefault="00815854">
            <w:pPr>
              <w:pStyle w:val="ConsPlusNormal"/>
            </w:pPr>
          </w:p>
        </w:tc>
      </w:tr>
      <w:tr w:rsidR="00815854">
        <w:tc>
          <w:tcPr>
            <w:tcW w:w="17652" w:type="dxa"/>
            <w:gridSpan w:val="18"/>
          </w:tcPr>
          <w:p w:rsidR="00815854" w:rsidRDefault="00815854">
            <w:pPr>
              <w:pStyle w:val="ConsPlusNormal"/>
              <w:jc w:val="right"/>
            </w:pPr>
            <w:r>
              <w:t>Итого за перевозки пассажиров-льготников (получено наличными):</w:t>
            </w:r>
          </w:p>
        </w:tc>
        <w:tc>
          <w:tcPr>
            <w:tcW w:w="1247" w:type="dxa"/>
          </w:tcPr>
          <w:p w:rsidR="00815854" w:rsidRDefault="00815854">
            <w:pPr>
              <w:pStyle w:val="ConsPlusNormal"/>
            </w:pPr>
          </w:p>
        </w:tc>
      </w:tr>
      <w:tr w:rsidR="00815854">
        <w:tc>
          <w:tcPr>
            <w:tcW w:w="17652" w:type="dxa"/>
            <w:gridSpan w:val="18"/>
          </w:tcPr>
          <w:p w:rsidR="00815854" w:rsidRDefault="00815854">
            <w:pPr>
              <w:pStyle w:val="ConsPlusNormal"/>
              <w:jc w:val="right"/>
            </w:pPr>
            <w:r>
              <w:t>Всего билетов (штук):</w:t>
            </w:r>
          </w:p>
        </w:tc>
        <w:tc>
          <w:tcPr>
            <w:tcW w:w="1247" w:type="dxa"/>
          </w:tcPr>
          <w:p w:rsidR="00815854" w:rsidRDefault="00815854">
            <w:pPr>
              <w:pStyle w:val="ConsPlusNormal"/>
            </w:pPr>
          </w:p>
        </w:tc>
      </w:tr>
      <w:tr w:rsidR="00815854">
        <w:tc>
          <w:tcPr>
            <w:tcW w:w="17652" w:type="dxa"/>
            <w:gridSpan w:val="18"/>
          </w:tcPr>
          <w:p w:rsidR="00815854" w:rsidRDefault="00815854">
            <w:pPr>
              <w:pStyle w:val="ConsPlusNormal"/>
              <w:jc w:val="right"/>
            </w:pPr>
            <w:r>
              <w:t>Всего билетов (в том числе билетов туда):</w:t>
            </w:r>
          </w:p>
        </w:tc>
        <w:tc>
          <w:tcPr>
            <w:tcW w:w="1247" w:type="dxa"/>
          </w:tcPr>
          <w:p w:rsidR="00815854" w:rsidRDefault="00815854">
            <w:pPr>
              <w:pStyle w:val="ConsPlusNormal"/>
            </w:pPr>
          </w:p>
        </w:tc>
      </w:tr>
      <w:tr w:rsidR="00815854">
        <w:tc>
          <w:tcPr>
            <w:tcW w:w="17652" w:type="dxa"/>
            <w:gridSpan w:val="18"/>
          </w:tcPr>
          <w:p w:rsidR="00815854" w:rsidRDefault="00815854">
            <w:pPr>
              <w:pStyle w:val="ConsPlusNormal"/>
              <w:jc w:val="right"/>
            </w:pPr>
            <w:r>
              <w:t>Всего билетов (билетов туда-обратно):</w:t>
            </w:r>
          </w:p>
        </w:tc>
        <w:tc>
          <w:tcPr>
            <w:tcW w:w="1247" w:type="dxa"/>
          </w:tcPr>
          <w:p w:rsidR="00815854" w:rsidRDefault="00815854">
            <w:pPr>
              <w:pStyle w:val="ConsPlusNormal"/>
            </w:pPr>
          </w:p>
        </w:tc>
      </w:tr>
      <w:tr w:rsidR="00815854">
        <w:tc>
          <w:tcPr>
            <w:tcW w:w="17652" w:type="dxa"/>
            <w:gridSpan w:val="18"/>
          </w:tcPr>
          <w:p w:rsidR="00815854" w:rsidRDefault="00815854">
            <w:pPr>
              <w:pStyle w:val="ConsPlusNormal"/>
              <w:jc w:val="right"/>
            </w:pPr>
            <w:r>
              <w:t>Всего пассажиров (чел.):</w:t>
            </w:r>
          </w:p>
        </w:tc>
        <w:tc>
          <w:tcPr>
            <w:tcW w:w="1247" w:type="dxa"/>
          </w:tcPr>
          <w:p w:rsidR="00815854" w:rsidRDefault="00815854">
            <w:pPr>
              <w:pStyle w:val="ConsPlusNormal"/>
            </w:pPr>
          </w:p>
        </w:tc>
      </w:tr>
    </w:tbl>
    <w:p w:rsidR="00815854" w:rsidRDefault="00815854">
      <w:pPr>
        <w:pStyle w:val="ConsPlusNormal"/>
        <w:jc w:val="both"/>
      </w:pPr>
    </w:p>
    <w:p w:rsidR="00815854" w:rsidRDefault="00815854">
      <w:pPr>
        <w:pStyle w:val="ConsPlusNormal"/>
        <w:jc w:val="both"/>
      </w:pPr>
    </w:p>
    <w:p w:rsidR="00815854" w:rsidRDefault="00815854">
      <w:pPr>
        <w:pStyle w:val="ConsPlusNormal"/>
        <w:pBdr>
          <w:bottom w:val="single" w:sz="6" w:space="0" w:color="auto"/>
        </w:pBdr>
        <w:spacing w:before="100" w:after="100"/>
        <w:jc w:val="both"/>
        <w:rPr>
          <w:sz w:val="2"/>
          <w:szCs w:val="2"/>
        </w:rPr>
      </w:pPr>
    </w:p>
    <w:p w:rsidR="00506DCD" w:rsidRDefault="00506DCD"/>
    <w:sectPr w:rsidR="00506DC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4"/>
    <w:rsid w:val="00506DCD"/>
    <w:rsid w:val="0081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8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8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8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8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85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8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8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8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8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8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BDE6F226174E4B0A36A05526179AE667202224B55D5CA0F4EC30F034A0F43AD266D56F23C1667839843BE1A7A5362519952604B9787A828D4B4BS9oAH" TargetMode="External"/><Relationship Id="rId117" Type="http://schemas.openxmlformats.org/officeDocument/2006/relationships/hyperlink" Target="consultantplus://offline/ref=F8BDE6F226174E4B0A36A05526179AE667202224B75D5FADFCEC30F034A0F43AD266D56F23C1667839843BEDA7A5362519952604B9787A828D4B4BS9oAH" TargetMode="External"/><Relationship Id="rId21" Type="http://schemas.openxmlformats.org/officeDocument/2006/relationships/hyperlink" Target="consultantplus://offline/ref=F8BDE6F226174E4B0A36A05526179AE667202224B65E5FA4FDEC30F034A0F43AD266D56F23C1667839843BE1A7A5362519952604B9787A828D4B4BS9oAH" TargetMode="External"/><Relationship Id="rId42" Type="http://schemas.openxmlformats.org/officeDocument/2006/relationships/hyperlink" Target="consultantplus://offline/ref=F8BDE6F226174E4B0A36A05526179AE667202224B45758A7F6EC30F034A0F43AD266D56F23C1667839853FE6A7A5362519952604B9787A828D4B4BS9oAH" TargetMode="External"/><Relationship Id="rId47" Type="http://schemas.openxmlformats.org/officeDocument/2006/relationships/hyperlink" Target="consultantplus://offline/ref=F8BDE6F226174E4B0A36A05526179AE667202224BB5D5AADF4EC30F034A0F43AD266D56F23C1667839843EECA7A5362519952604B9787A828D4B4BS9oAH" TargetMode="External"/><Relationship Id="rId63" Type="http://schemas.openxmlformats.org/officeDocument/2006/relationships/hyperlink" Target="consultantplus://offline/ref=F8BDE6F226174E4B0A36A05526179AE667202224B75D5FADFCEC30F034A0F43AD266D56F23C1667839843BE2A7A5362519952604B9787A828D4B4BS9oAH" TargetMode="External"/><Relationship Id="rId68" Type="http://schemas.openxmlformats.org/officeDocument/2006/relationships/hyperlink" Target="consultantplus://offline/ref=F8BDE6F226174E4B0A36A05526179AE667202224B6585BA1F5EC30F034A0F43AD266D56F23C1667839843BE2A7A5362519952604B9787A828D4B4BS9oAH" TargetMode="External"/><Relationship Id="rId84" Type="http://schemas.openxmlformats.org/officeDocument/2006/relationships/hyperlink" Target="consultantplus://offline/ref=F8BDE6F226174E4B0A36A056347BC1EB6A287921B55C50F2A8B36BAD63A9FE6D8729D42165CC79783F9A39E4AESFo2H" TargetMode="External"/><Relationship Id="rId89" Type="http://schemas.openxmlformats.org/officeDocument/2006/relationships/hyperlink" Target="consultantplus://offline/ref=F8BDE6F226174E4B0A36A05526179AE667202224B1575DA1FCEC30F034A0F43AD266D56F23C1667839843AE4A7A5362519952604B9787A828D4B4BS9oAH" TargetMode="External"/><Relationship Id="rId112" Type="http://schemas.openxmlformats.org/officeDocument/2006/relationships/hyperlink" Target="consultantplus://offline/ref=F8BDE6F226174E4B0A36A056347BC1EB6A287921B25750F2A8B36BAD63A9FE6D8729D42165CC79783F9A39E4AESFo2H" TargetMode="External"/><Relationship Id="rId133" Type="http://schemas.openxmlformats.org/officeDocument/2006/relationships/hyperlink" Target="consultantplus://offline/ref=F8BDE6F226174E4B0A36A05526179AE667202224B1575DA1FCEC30F034A0F43AD266D56F23C16678398439E4A7A5362519952604B9787A828D4B4BS9oAH" TargetMode="External"/><Relationship Id="rId138" Type="http://schemas.openxmlformats.org/officeDocument/2006/relationships/hyperlink" Target="consultantplus://offline/ref=F8BDE6F226174E4B0A36A056347BC1EB6A2F7A29B55A50F2A8B36BAD63A9FE6D95298C2D67CC677A3F8F6FB5E8A46A634C862402B97A7C9ES8oCH" TargetMode="External"/><Relationship Id="rId154" Type="http://schemas.openxmlformats.org/officeDocument/2006/relationships/hyperlink" Target="consultantplus://offline/ref=F8BDE6F226174E4B0A36A05526179AE667202224BB5F58A5F4EC30F034A0F43AD266D57D23996A7A399A3BE2B2F36763S4oFH" TargetMode="External"/><Relationship Id="rId159" Type="http://schemas.openxmlformats.org/officeDocument/2006/relationships/hyperlink" Target="consultantplus://offline/ref=F8BDE6F226174E4B0A36A05526179AE667202224BB565CA1F2EC30F034A0F43AD266D56F23C16678398032E4A7A5362519952604B9787A828D4B4BS9oAH" TargetMode="External"/><Relationship Id="rId175" Type="http://schemas.openxmlformats.org/officeDocument/2006/relationships/hyperlink" Target="consultantplus://offline/ref=F8BDE6F226174E4B0A36A05526179AE667202224B55752A1F4EC30F034A0F43AD266D56F23C1667839843AE2A7A5362519952604B9787A828D4B4BS9oAH" TargetMode="External"/><Relationship Id="rId170" Type="http://schemas.openxmlformats.org/officeDocument/2006/relationships/hyperlink" Target="consultantplus://offline/ref=F8BDE6F226174E4B0A36A05526179AE667202224B55752A1F4EC30F034A0F43AD266D56F23C1667839843BEDA7A5362519952604B9787A828D4B4BS9oAH" TargetMode="External"/><Relationship Id="rId16" Type="http://schemas.openxmlformats.org/officeDocument/2006/relationships/hyperlink" Target="consultantplus://offline/ref=F8BDE6F226174E4B0A36A05526179AE667202224B75D59ACF1EC30F034A0F43AD266D56F23C1667839843BE1A7A5362519952604B9787A828D4B4BS9oAH" TargetMode="External"/><Relationship Id="rId107" Type="http://schemas.openxmlformats.org/officeDocument/2006/relationships/hyperlink" Target="consultantplus://offline/ref=F8BDE6F226174E4B0A36A056347BC1EB6A2F7E2ABB5A50F2A8B36BAD63A9FE6D8729D42165CC79783F9A39E4AESFo2H" TargetMode="External"/><Relationship Id="rId11" Type="http://schemas.openxmlformats.org/officeDocument/2006/relationships/hyperlink" Target="consultantplus://offline/ref=F8BDE6F226174E4B0A36A05526179AE667202224B1575DA1FCEC30F034A0F43AD266D56F23C1667839843BE1A7A5362519952604B9787A828D4B4BS9oAH" TargetMode="External"/><Relationship Id="rId32" Type="http://schemas.openxmlformats.org/officeDocument/2006/relationships/hyperlink" Target="consultantplus://offline/ref=F8BDE6F226174E4B0A36A05526179AE667202224B55C5EA3F1EC30F034A0F43AD266D56F23C1667839843BE1A7A5362519952604B9787A828D4B4BS9oAH" TargetMode="External"/><Relationship Id="rId37" Type="http://schemas.openxmlformats.org/officeDocument/2006/relationships/hyperlink" Target="consultantplus://offline/ref=F8BDE6F226174E4B0A36A05526179AE667202224BB585FACF0EC30F034A0F43AD266D56F23C1667839843BE1A7A5362519952604B9787A828D4B4BS9oAH" TargetMode="External"/><Relationship Id="rId53" Type="http://schemas.openxmlformats.org/officeDocument/2006/relationships/hyperlink" Target="consultantplus://offline/ref=F8BDE6F226174E4B0A36A05526179AE667202224BB5B58A1FDEC30F034A0F43AD266D56F23C1667839843BE2A7A5362519952604B9787A828D4B4BS9oAH" TargetMode="External"/><Relationship Id="rId58" Type="http://schemas.openxmlformats.org/officeDocument/2006/relationships/hyperlink" Target="consultantplus://offline/ref=F8BDE6F226174E4B0A36A05526179AE667202224BB585DA7FFB13AF86DACF63DDD39C2686ACD677839843DEFF8A02334419A241AA77E629E8F49S4oAH" TargetMode="External"/><Relationship Id="rId74" Type="http://schemas.openxmlformats.org/officeDocument/2006/relationships/hyperlink" Target="consultantplus://offline/ref=F8BDE6F226174E4B0A36A05526179AE667202224B55B5CA6F1EC30F034A0F43AD266D56F23C1667839843BE2A7A5362519952604B9787A828D4B4BS9oAH" TargetMode="External"/><Relationship Id="rId79" Type="http://schemas.openxmlformats.org/officeDocument/2006/relationships/hyperlink" Target="consultantplus://offline/ref=F8BDE6F226174E4B0A36A056347BC1EB6A2F7A29B55A50F2A8B36BAD63A9FE6D95298C2D67CC677B3D8F6FB5E8A46A634C862402B97A7C9ES8oCH" TargetMode="External"/><Relationship Id="rId102" Type="http://schemas.openxmlformats.org/officeDocument/2006/relationships/hyperlink" Target="consultantplus://offline/ref=F8BDE6F226174E4B0A36A05526179AE667202224B45D5FA0F6EC30F034A0F43AD266D56F23C1667839843BEDA7A5362519952604B9787A828D4B4BS9oAH" TargetMode="External"/><Relationship Id="rId123" Type="http://schemas.openxmlformats.org/officeDocument/2006/relationships/hyperlink" Target="consultantplus://offline/ref=F8BDE6F226174E4B0A36A056347BC1EB6C28792BB80907F0F9E665A86BF9A47D8360832C79CC61663B8439SEo7H" TargetMode="External"/><Relationship Id="rId128" Type="http://schemas.openxmlformats.org/officeDocument/2006/relationships/hyperlink" Target="consultantplus://offline/ref=F8BDE6F226174E4B0A36A056347BC1EB6A2F7A29B55A50F2A8B36BAD63A9FE6D95298C2D67CC64713F8F6FB5E8A46A634C862402B97A7C9ES8oCH" TargetMode="External"/><Relationship Id="rId144" Type="http://schemas.openxmlformats.org/officeDocument/2006/relationships/hyperlink" Target="consultantplus://offline/ref=F8BDE6F226174E4B0A36A05526179AE667202224B45D5FA0F6EC30F034A0F43AD266D56F23C1667839843AE1A7A5362519952604B9787A828D4B4BS9oAH" TargetMode="External"/><Relationship Id="rId149" Type="http://schemas.openxmlformats.org/officeDocument/2006/relationships/hyperlink" Target="consultantplus://offline/ref=F8BDE6F226174E4B0A36A05526179AE667202224B55F52A5F2EC30F034A0F43AD266D56F23C1667839843BE3A7A5362519952604B9787A828D4B4BS9oAH" TargetMode="External"/><Relationship Id="rId5" Type="http://schemas.openxmlformats.org/officeDocument/2006/relationships/hyperlink" Target="consultantplus://offline/ref=F8BDE6F226174E4B0A36A05526179AE667202224B55F5DA4FFB13AF86DACF63DDD39C2686ACD677839843EEFF8A02334419A241AA77E629E8F49S4oAH" TargetMode="External"/><Relationship Id="rId90" Type="http://schemas.openxmlformats.org/officeDocument/2006/relationships/hyperlink" Target="consultantplus://offline/ref=F8BDE6F226174E4B0A36A056347BC1EB6A2F7A29B55A50F2A8B36BAD63A9FE6D8729D42165CC79783F9A39E4AESFo2H" TargetMode="External"/><Relationship Id="rId95" Type="http://schemas.openxmlformats.org/officeDocument/2006/relationships/hyperlink" Target="consultantplus://offline/ref=F8BDE6F226174E4B0A36A05526179AE667202224BB5A5AA4F6EC30F034A0F43AD266D56F23C16678398438E4A7A5362519952604B9787A828D4B4BS9oAH" TargetMode="External"/><Relationship Id="rId160" Type="http://schemas.openxmlformats.org/officeDocument/2006/relationships/hyperlink" Target="consultantplus://offline/ref=F8BDE6F226174E4B0A36A05526179AE667202224B55C5EA3F1EC30F034A0F43AD266D56F23C1667839843AECA7A5362519952604B9787A828D4B4BS9oAH" TargetMode="External"/><Relationship Id="rId165" Type="http://schemas.openxmlformats.org/officeDocument/2006/relationships/hyperlink" Target="consultantplus://offline/ref=F8BDE6F226174E4B0A36A05526179AE667202224B55B5CA6F1EC30F034A0F43AD266D56F23C1667839843AEDA7A5362519952604B9787A828D4B4BS9oAH" TargetMode="External"/><Relationship Id="rId181" Type="http://schemas.openxmlformats.org/officeDocument/2006/relationships/fontTable" Target="fontTable.xml"/><Relationship Id="rId22" Type="http://schemas.openxmlformats.org/officeDocument/2006/relationships/hyperlink" Target="consultantplus://offline/ref=F8BDE6F226174E4B0A36A05526179AE667202224B65C53A7FDEC30F034A0F43AD266D56F23C1667839843BE1A7A5362519952604B9787A828D4B4BS9oAH" TargetMode="External"/><Relationship Id="rId27" Type="http://schemas.openxmlformats.org/officeDocument/2006/relationships/hyperlink" Target="consultantplus://offline/ref=F8BDE6F226174E4B0A36A05526179AE667202224B6585DA3F2EC30F034A0F43AD266D56F23C1667839843BE1A7A5362519952604B9787A828D4B4BS9oAH" TargetMode="External"/><Relationship Id="rId43" Type="http://schemas.openxmlformats.org/officeDocument/2006/relationships/hyperlink" Target="consultantplus://offline/ref=F8BDE6F226174E4B0A36A05526179AE667202224B45758A7F6EC30F034A0F43AD266D56F23C1667839853CECA7A5362519952604B9787A828D4B4BS9oAH" TargetMode="External"/><Relationship Id="rId48" Type="http://schemas.openxmlformats.org/officeDocument/2006/relationships/hyperlink" Target="consultantplus://offline/ref=F8BDE6F226174E4B0A36A05526179AE667202224BB5E5DA0F3EC30F034A0F43AD266D56F23C16678398438E1A7A5362519952604B9787A828D4B4BS9oAH" TargetMode="External"/><Relationship Id="rId64" Type="http://schemas.openxmlformats.org/officeDocument/2006/relationships/hyperlink" Target="consultantplus://offline/ref=F8BDE6F226174E4B0A36A05526179AE667202224B75959A0F6EC30F034A0F43AD266D56F23C1667839843BE2A7A5362519952604B9787A828D4B4BS9oAH" TargetMode="External"/><Relationship Id="rId69" Type="http://schemas.openxmlformats.org/officeDocument/2006/relationships/hyperlink" Target="consultantplus://offline/ref=F8BDE6F226174E4B0A36A05526179AE667202224B55D5CA0F4EC30F034A0F43AD266D56F23C1667839843BE2A7A5362519952604B9787A828D4B4BS9oAH" TargetMode="External"/><Relationship Id="rId113" Type="http://schemas.openxmlformats.org/officeDocument/2006/relationships/hyperlink" Target="consultantplus://offline/ref=F8BDE6F226174E4B0A36A05526179AE667202224BB5A5AA4F6EC30F034A0F43AD266D56F23C16678398438E5A7A5362519952604B9787A828D4B4BS9oAH" TargetMode="External"/><Relationship Id="rId118" Type="http://schemas.openxmlformats.org/officeDocument/2006/relationships/hyperlink" Target="consultantplus://offline/ref=F8BDE6F226174E4B0A36A05526179AE667202224B6585BA1F5EC30F034A0F43AD266D56F23C16678398439EDA7A5362519952604B9787A828D4B4BS9oAH" TargetMode="External"/><Relationship Id="rId134" Type="http://schemas.openxmlformats.org/officeDocument/2006/relationships/hyperlink" Target="consultantplus://offline/ref=F8BDE6F226174E4B0A36A05526179AE667202224B6585DA3F2EC30F034A0F43AD266D56F23C1667839843AE7A7A5362519952604B9787A828D4B4BS9oAH" TargetMode="External"/><Relationship Id="rId139" Type="http://schemas.openxmlformats.org/officeDocument/2006/relationships/hyperlink" Target="consultantplus://offline/ref=F8BDE6F226174E4B0A36A05526179AE667202224BB585DA7FFB13AF86DACF63DDD39C2686ACD677839843CEFF8A02334419A241AA77E629E8F49S4oAH" TargetMode="External"/><Relationship Id="rId80" Type="http://schemas.openxmlformats.org/officeDocument/2006/relationships/hyperlink" Target="consultantplus://offline/ref=F8BDE6F226174E4B0A36A05526179AE667202224B1575DA1FCEC30F034A0F43AD266D56F23C1667839843BECA7A5362519952604B9787A828D4B4BS9oAH" TargetMode="External"/><Relationship Id="rId85" Type="http://schemas.openxmlformats.org/officeDocument/2006/relationships/hyperlink" Target="consultantplus://offline/ref=F8BDE6F226174E4B0A36A056347BC1EB6A2F7A29B55A50F2A8B36BAD63A9FE6D95298C2D67CC647A3C8F6FB5E8A46A634C862402B97A7C9ES8oCH" TargetMode="External"/><Relationship Id="rId150" Type="http://schemas.openxmlformats.org/officeDocument/2006/relationships/hyperlink" Target="consultantplus://offline/ref=F8BDE6F226174E4B0A36A05526179AE667202224B45D5FA0F6EC30F034A0F43AD266D56F23C1667839843AE3A7A5362519952604B9787A828D4B4BS9oAH" TargetMode="External"/><Relationship Id="rId155" Type="http://schemas.openxmlformats.org/officeDocument/2006/relationships/hyperlink" Target="consultantplus://offline/ref=F8BDE6F226174E4B0A36A056347BC1EB6A28752BB35E50F2A8B36BAD63A9FE6D95298C2D67CC6570398F6FB5E8A46A634C862402B97A7C9ES8oCH" TargetMode="External"/><Relationship Id="rId171" Type="http://schemas.openxmlformats.org/officeDocument/2006/relationships/hyperlink" Target="consultantplus://offline/ref=F8BDE6F226174E4B0A36A05526179AE667202224BB585FACF0EC30F034A0F43AD266D56F23C1667839843BE3A7A5362519952604B9787A828D4B4BS9oAH" TargetMode="External"/><Relationship Id="rId176" Type="http://schemas.openxmlformats.org/officeDocument/2006/relationships/hyperlink" Target="consultantplus://offline/ref=F8BDE6F226174E4B0A36A05526179AE667202224BB5F58A5F4EC30F034A0F43AD266D57D23996A7A399A3BE2B2F36763S4oFH" TargetMode="External"/><Relationship Id="rId12" Type="http://schemas.openxmlformats.org/officeDocument/2006/relationships/hyperlink" Target="consultantplus://offline/ref=F8BDE6F226174E4B0A36A05526179AE667202224B05A5BADFCEC30F034A0F43AD266D56F23C1667839843BE1A7A5362519952604B9787A828D4B4BS9oAH" TargetMode="External"/><Relationship Id="rId17" Type="http://schemas.openxmlformats.org/officeDocument/2006/relationships/hyperlink" Target="consultantplus://offline/ref=F8BDE6F226174E4B0A36A05526179AE667202224B75D5FADFCEC30F034A0F43AD266D56F23C1667839843BE1A7A5362519952604B9787A828D4B4BS9oAH" TargetMode="External"/><Relationship Id="rId33" Type="http://schemas.openxmlformats.org/officeDocument/2006/relationships/hyperlink" Target="consultantplus://offline/ref=F8BDE6F226174E4B0A36A05526179AE667202224B55B5CA6F1EC30F034A0F43AD266D56F23C1667839843BE1A7A5362519952604B9787A828D4B4BS9oAH" TargetMode="External"/><Relationship Id="rId38" Type="http://schemas.openxmlformats.org/officeDocument/2006/relationships/hyperlink" Target="consultantplus://offline/ref=F8BDE6F226174E4B0A36A056347BC1EB6A287E2BB05F50F2A8B36BAD63A9FE6D95298C2E66C866736DD57FB1A1F3677F4C9E3A06A77AS7oFH" TargetMode="External"/><Relationship Id="rId59" Type="http://schemas.openxmlformats.org/officeDocument/2006/relationships/hyperlink" Target="consultantplus://offline/ref=F8BDE6F226174E4B0A36A05526179AE667202224BB5A5AA4F6EC30F034A0F43AD266D56F23C16678398439E3A7A5362519952604B9787A828D4B4BS9oAH" TargetMode="External"/><Relationship Id="rId103" Type="http://schemas.openxmlformats.org/officeDocument/2006/relationships/hyperlink" Target="consultantplus://offline/ref=F8BDE6F226174E4B0A36A056347BC1EB6A2F7A29B55A50F2A8B36BAD63A9FE6D95298C2D67CC677A3F8F6FB5E8A46A634C862402B97A7C9ES8oCH" TargetMode="External"/><Relationship Id="rId108" Type="http://schemas.openxmlformats.org/officeDocument/2006/relationships/hyperlink" Target="consultantplus://offline/ref=F8BDE6F226174E4B0A36A056347BC1EB6A2F7A29B55A50F2A8B36BAD63A9FE6D95298C2D67CC647A3C8F6FB5E8A46A634C862402B97A7C9ES8oCH" TargetMode="External"/><Relationship Id="rId124" Type="http://schemas.openxmlformats.org/officeDocument/2006/relationships/hyperlink" Target="consultantplus://offline/ref=F8BDE6F226174E4B0A36A05526179AE667202224B1575DA1FCEC30F034A0F43AD266D56F23C1667839843AECA7A5362519952604B9787A828D4B4BS9oAH" TargetMode="External"/><Relationship Id="rId129" Type="http://schemas.openxmlformats.org/officeDocument/2006/relationships/hyperlink" Target="consultantplus://offline/ref=F8BDE6F226174E4B0A36A056347BC1EB6A2F7A29B55A50F2A8B36BAD63A9FE6D95298C2D67CC677B3D8F6FB5E8A46A634C862402B97A7C9ES8oCH" TargetMode="External"/><Relationship Id="rId54" Type="http://schemas.openxmlformats.org/officeDocument/2006/relationships/hyperlink" Target="consultantplus://offline/ref=F8BDE6F226174E4B0A36A05526179AE667202224B55C5EA3F1EC30F034A0F43AD266D56F23C1667839843AE5A7A5362519952604B9787A828D4B4BS9oAH" TargetMode="External"/><Relationship Id="rId70" Type="http://schemas.openxmlformats.org/officeDocument/2006/relationships/hyperlink" Target="consultantplus://offline/ref=F8BDE6F226174E4B0A36A05526179AE667202224B6585DA3F2EC30F034A0F43AD266D56F23C1667839843BECA7A5362519952604B9787A828D4B4BS9oAH" TargetMode="External"/><Relationship Id="rId75" Type="http://schemas.openxmlformats.org/officeDocument/2006/relationships/hyperlink" Target="consultantplus://offline/ref=F8BDE6F226174E4B0A36A05526179AE667202224B45D5FA0F6EC30F034A0F43AD266D56F23C1667839843BE2A7A5362519952604B9787A828D4B4BS9oAH" TargetMode="External"/><Relationship Id="rId91" Type="http://schemas.openxmlformats.org/officeDocument/2006/relationships/hyperlink" Target="consultantplus://offline/ref=F8BDE6F226174E4B0A36A056347BC1EB6A287921B25750F2A8B36BAD63A9FE6D8729D42165CC79783F9A39E4AESFo2H" TargetMode="External"/><Relationship Id="rId96" Type="http://schemas.openxmlformats.org/officeDocument/2006/relationships/hyperlink" Target="consultantplus://offline/ref=F8BDE6F226174E4B0A36A05526179AE667202224B1575DA1FCEC30F034A0F43AD266D56F23C1667839843AE5A7A5362519952604B9787A828D4B4BS9oAH" TargetMode="External"/><Relationship Id="rId140" Type="http://schemas.openxmlformats.org/officeDocument/2006/relationships/hyperlink" Target="consultantplus://offline/ref=F8BDE6F226174E4B0A36A056347BC1EB6A2F7A29B55A50F2A8B36BAD63A9FE6D8729D42165CC79783F9A39E4AESFo2H" TargetMode="External"/><Relationship Id="rId145" Type="http://schemas.openxmlformats.org/officeDocument/2006/relationships/hyperlink" Target="consultantplus://offline/ref=F8BDE6F226174E4B0A36A05526179AE667202224B55B5CA6F1EC30F034A0F43AD266D56F23C1667839843BE3A7A5362519952604B9787A828D4B4BS9oAH" TargetMode="External"/><Relationship Id="rId161" Type="http://schemas.openxmlformats.org/officeDocument/2006/relationships/hyperlink" Target="consultantplus://offline/ref=F8BDE6F226174E4B0A36A05526179AE667202224B55B5CA6F1EC30F034A0F43AD266D56F23C1667839843AECA7A5362519952604B9787A828D4B4BS9oAH" TargetMode="External"/><Relationship Id="rId166" Type="http://schemas.openxmlformats.org/officeDocument/2006/relationships/hyperlink" Target="consultantplus://offline/ref=F8BDE6F226174E4B0A36A05526179AE667202224B55B5CA6F1EC30F034A0F43AD266D56F23C16678398439E5A7A5362519952604B9787A828D4B4BS9oAH"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BDE6F226174E4B0A36A05526179AE667202224B5575FA6FFB13AF86DACF63DDD39C2686ACD677839843EEFF8A02334419A241AA77E629E8F49S4oAH" TargetMode="External"/><Relationship Id="rId23" Type="http://schemas.openxmlformats.org/officeDocument/2006/relationships/hyperlink" Target="consultantplus://offline/ref=F8BDE6F226174E4B0A36A05526179AE667202224B65A59A6F1EC30F034A0F43AD266D56F23C1667839843BE1A7A5362519952604B9787A828D4B4BS9oAH" TargetMode="External"/><Relationship Id="rId28" Type="http://schemas.openxmlformats.org/officeDocument/2006/relationships/hyperlink" Target="consultantplus://offline/ref=F8BDE6F226174E4B0A36A05526179AE667202224B55E5BA7F2EC30F034A0F43AD266D56F23C1667839843BE1A7A5362519952604B9787A828D4B4BS9oAH" TargetMode="External"/><Relationship Id="rId49" Type="http://schemas.openxmlformats.org/officeDocument/2006/relationships/hyperlink" Target="consultantplus://offline/ref=F8BDE6F226174E4B0A36A05526179AE667202224BB5D58A2F0EC30F034A0F43AD266D56F23C16678398439E3A7A5362519952604B9787A828D4B4BS9oAH" TargetMode="External"/><Relationship Id="rId114" Type="http://schemas.openxmlformats.org/officeDocument/2006/relationships/hyperlink" Target="consultantplus://offline/ref=F8BDE6F226174E4B0A36A05526179AE667202224B05A5BADFCEC30F034A0F43AD266D56F23C1667839843AE6A7A5362519952604B9787A828D4B4BS9oAH" TargetMode="External"/><Relationship Id="rId119" Type="http://schemas.openxmlformats.org/officeDocument/2006/relationships/hyperlink" Target="consultantplus://offline/ref=F8BDE6F226174E4B0A36A05526179AE667202224B6585DA3F2EC30F034A0F43AD266D56F23C1667839843AE5A7A5362519952604B9787A828D4B4BS9oAH" TargetMode="External"/><Relationship Id="rId44" Type="http://schemas.openxmlformats.org/officeDocument/2006/relationships/hyperlink" Target="consultantplus://offline/ref=F8BDE6F226174E4B0A36A05526179AE667202224BA5F5AA4FDEC30F034A0F43AD266D56F23C1667839843EECA7A5362519952604B9787A828D4B4BS9oAH" TargetMode="External"/><Relationship Id="rId60" Type="http://schemas.openxmlformats.org/officeDocument/2006/relationships/hyperlink" Target="consultantplus://offline/ref=F8BDE6F226174E4B0A36A05526179AE667202224B1575DA1FCEC30F034A0F43AD266D56F23C1667839843BE2A7A5362519952604B9787A828D4B4BS9oAH" TargetMode="External"/><Relationship Id="rId65" Type="http://schemas.openxmlformats.org/officeDocument/2006/relationships/hyperlink" Target="consultantplus://offline/ref=F8BDE6F226174E4B0A36A05526179AE667202224B7565DA0FDEC30F034A0F43AD266D56F23C1667839843BE2A7A5362519952604B9787A828D4B4BS9oAH" TargetMode="External"/><Relationship Id="rId81" Type="http://schemas.openxmlformats.org/officeDocument/2006/relationships/hyperlink" Target="consultantplus://offline/ref=F8BDE6F226174E4B0A36A056347BC1EB6A2F7A29B55A50F2A8B36BAD63A9FE6D95298C2D67CC6779388F6FB5E8A46A634C862402B97A7C9ES8oCH" TargetMode="External"/><Relationship Id="rId86" Type="http://schemas.openxmlformats.org/officeDocument/2006/relationships/hyperlink" Target="consultantplus://offline/ref=F8BDE6F226174E4B0A36A056347BC1EB6C28792BB80907F0F9E665A86BF9A47D8360832C79CC61663B8439SEo7H" TargetMode="External"/><Relationship Id="rId130" Type="http://schemas.openxmlformats.org/officeDocument/2006/relationships/hyperlink" Target="consultantplus://offline/ref=F8BDE6F226174E4B0A36A05526179AE667202224B1575DA1FCEC30F034A0F43AD266D56F23C1667839843AEDA7A5362519952604B9787A828D4B4BS9oAH" TargetMode="External"/><Relationship Id="rId135" Type="http://schemas.openxmlformats.org/officeDocument/2006/relationships/hyperlink" Target="consultantplus://offline/ref=F8BDE6F226174E4B0A36A056347BC1EB6A2F7A29B55A50F2A8B36BAD63A9FE6D95298C2D67CC647A3C8F6FB5E8A46A634C862402B97A7C9ES8oCH" TargetMode="External"/><Relationship Id="rId151" Type="http://schemas.openxmlformats.org/officeDocument/2006/relationships/hyperlink" Target="consultantplus://offline/ref=F8BDE6F226174E4B0A36A05526179AE667202224B55B5CA6F1EC30F034A0F43AD266D56F23C1667839843AE5A7A5362519952604B9787A828D4B4BS9oAH" TargetMode="External"/><Relationship Id="rId156" Type="http://schemas.openxmlformats.org/officeDocument/2006/relationships/hyperlink" Target="consultantplus://offline/ref=F8BDE6F226174E4B0A36A05526179AE667202224B6585BA1F5EC30F034A0F43AD266D56F23C1667839843AE1A7A5362519952604B9787A828D4B4BS9oAH" TargetMode="External"/><Relationship Id="rId177" Type="http://schemas.openxmlformats.org/officeDocument/2006/relationships/hyperlink" Target="consultantplus://offline/ref=F8BDE6F226174E4B0A36A05526179AE667202224BB5B58A1FDEC30F034A0F43AD266D56F23C1667839843AE4A7A5362519952604B9787A828D4B4BS9oAH" TargetMode="External"/><Relationship Id="rId4" Type="http://schemas.openxmlformats.org/officeDocument/2006/relationships/webSettings" Target="webSettings.xml"/><Relationship Id="rId9" Type="http://schemas.openxmlformats.org/officeDocument/2006/relationships/hyperlink" Target="consultantplus://offline/ref=F8BDE6F226174E4B0A36A05526179AE667202224B25852ACF1EC30F034A0F43AD266D56F23C1667839843BE1A7A5362519952604B9787A828D4B4BS9oAH" TargetMode="External"/><Relationship Id="rId172" Type="http://schemas.openxmlformats.org/officeDocument/2006/relationships/hyperlink" Target="consultantplus://offline/ref=F8BDE6F226174E4B0A36A05526179AE667202224B55B5CA6F1EC30F034A0F43AD266D56F23C16678398439E2A7A5362519952604B9787A828D4B4BS9oAH" TargetMode="External"/><Relationship Id="rId180" Type="http://schemas.openxmlformats.org/officeDocument/2006/relationships/hyperlink" Target="consultantplus://offline/ref=F8BDE6F226174E4B0A36A05526179AE667202224BB5B58A1FDEC30F034A0F43AD266D56F23C16678398439E7A7A5362519952604B9787A828D4B4BS9oAH" TargetMode="External"/><Relationship Id="rId13" Type="http://schemas.openxmlformats.org/officeDocument/2006/relationships/hyperlink" Target="consultantplus://offline/ref=F8BDE6F226174E4B0A36A05526179AE667202224B05A5FA5F7EC30F034A0F43AD266D56F23C1667839843BE1A7A5362519952604B9787A828D4B4BS9oAH" TargetMode="External"/><Relationship Id="rId18" Type="http://schemas.openxmlformats.org/officeDocument/2006/relationships/hyperlink" Target="consultantplus://offline/ref=F8BDE6F226174E4B0A36A05526179AE667202224B75959A0F6EC30F034A0F43AD266D56F23C1667839843BE1A7A5362519952604B9787A828D4B4BS9oAH" TargetMode="External"/><Relationship Id="rId39" Type="http://schemas.openxmlformats.org/officeDocument/2006/relationships/hyperlink" Target="consultantplus://offline/ref=F8BDE6F226174E4B0A36A056347BC1EB6A2F7428B55C50F2A8B36BAD63A9FE6D95298C2A6C98363C6C8939E4B2F1617F4E9826S0o7H" TargetMode="External"/><Relationship Id="rId109" Type="http://schemas.openxmlformats.org/officeDocument/2006/relationships/hyperlink" Target="consultantplus://offline/ref=F8BDE6F226174E4B0A36A056347BC1EB6C28792BB80907F0F9E665A86BF9A47D8360832C79CC61663B8439SEo7H" TargetMode="External"/><Relationship Id="rId34" Type="http://schemas.openxmlformats.org/officeDocument/2006/relationships/hyperlink" Target="consultantplus://offline/ref=F8BDE6F226174E4B0A36A05526179AE667202224B55752A1F4EC30F034A0F43AD266D56F23C1667839843BE1A7A5362519952604B9787A828D4B4BS9oAH" TargetMode="External"/><Relationship Id="rId50" Type="http://schemas.openxmlformats.org/officeDocument/2006/relationships/hyperlink" Target="consultantplus://offline/ref=F8BDE6F226174E4B0A36A05526179AE667202224BB5D5AADF7EC30F034A0F43AD266D56F23C1667839843CE5A7A5362519952604B9787A828D4B4BS9oAH" TargetMode="External"/><Relationship Id="rId55" Type="http://schemas.openxmlformats.org/officeDocument/2006/relationships/hyperlink" Target="consultantplus://offline/ref=F8BDE6F226174E4B0A36A05526179AE667202224B55C5EA3F1EC30F034A0F43AD266D56F23C1667839843AE2A7A5362519952604B9787A828D4B4BS9oAH" TargetMode="External"/><Relationship Id="rId76" Type="http://schemas.openxmlformats.org/officeDocument/2006/relationships/hyperlink" Target="consultantplus://offline/ref=F8BDE6F226174E4B0A36A05526179AE667202224BB5B58A1FDEC30F034A0F43AD266D56F23C1667839843BE3A7A5362519952604B9787A828D4B4BS9oAH" TargetMode="External"/><Relationship Id="rId97" Type="http://schemas.openxmlformats.org/officeDocument/2006/relationships/hyperlink" Target="consultantplus://offline/ref=F8BDE6F226174E4B0A36A05526179AE667202224B75D5FADFCEC30F034A0F43AD266D56F23C1667839843BE3A7A5362519952604B9787A828D4B4BS9oAH" TargetMode="External"/><Relationship Id="rId104" Type="http://schemas.openxmlformats.org/officeDocument/2006/relationships/hyperlink" Target="consultantplus://offline/ref=F8BDE6F226174E4B0A36A056347BC1EB6A2F7A29B55A50F2A8B36BAD63A9FE6D95298C296C98363C6C8939E4B2F1617F4E9826S0o7H" TargetMode="External"/><Relationship Id="rId120" Type="http://schemas.openxmlformats.org/officeDocument/2006/relationships/hyperlink" Target="consultantplus://offline/ref=F8BDE6F226174E4B0A36A05526179AE667202224B45D5FA0F6EC30F034A0F43AD266D56F23C1667839843AE6A7A5362519952604B9787A828D4B4BS9oAH" TargetMode="External"/><Relationship Id="rId125" Type="http://schemas.openxmlformats.org/officeDocument/2006/relationships/hyperlink" Target="consultantplus://offline/ref=F8BDE6F226174E4B0A36A056347BC1EB6A2F7A29B55A50F2A8B36BAD63A9FE6D95298C2D67CC677B308F6FB5E8A46A634C862402B97A7C9ES8oCH" TargetMode="External"/><Relationship Id="rId141" Type="http://schemas.openxmlformats.org/officeDocument/2006/relationships/hyperlink" Target="consultantplus://offline/ref=F8BDE6F226174E4B0A36A056347BC1EB6A287921B25750F2A8B36BAD63A9FE6D8729D42165CC79783F9A39E4AESFo2H" TargetMode="External"/><Relationship Id="rId146" Type="http://schemas.openxmlformats.org/officeDocument/2006/relationships/hyperlink" Target="consultantplus://offline/ref=F8BDE6F226174E4B0A36A056347BC1EB6A2F7A29B65850F2A8B36BAD63A9FE6D95298C2D64C46C2C68C06EE9AEF179614A862604A5S7oBH" TargetMode="External"/><Relationship Id="rId167" Type="http://schemas.openxmlformats.org/officeDocument/2006/relationships/hyperlink" Target="consultantplus://offline/ref=F8BDE6F226174E4B0A36A05526179AE667202224B55B5CA6F1EC30F034A0F43AD266D56F23C16678398439E6A7A5362519952604B9787A828D4B4BS9oAH" TargetMode="External"/><Relationship Id="rId7" Type="http://schemas.openxmlformats.org/officeDocument/2006/relationships/hyperlink" Target="consultantplus://offline/ref=F8BDE6F226174E4B0A36A05526179AE667202224BB585DA7FFB13AF86DACF63DDD39C2686ACD677839843EEFF8A02334419A241AA77E629E8F49S4oAH" TargetMode="External"/><Relationship Id="rId71" Type="http://schemas.openxmlformats.org/officeDocument/2006/relationships/hyperlink" Target="consultantplus://offline/ref=F8BDE6F226174E4B0A36A05526179AE667202224B55E5BA7F2EC30F034A0F43AD266D56F23C1667839843BE2A7A5362519952604B9787A828D4B4BS9oAH" TargetMode="External"/><Relationship Id="rId92" Type="http://schemas.openxmlformats.org/officeDocument/2006/relationships/hyperlink" Target="consultantplus://offline/ref=F8BDE6F226174E4B0A36A05526179AE667202224B05752A0FDEC30F034A0F43AD266D56F23C1667839843BEDA7A5362519952604B9787A828D4B4BS9oAH" TargetMode="External"/><Relationship Id="rId162" Type="http://schemas.openxmlformats.org/officeDocument/2006/relationships/hyperlink" Target="consultantplus://offline/ref=F8BDE6F226174E4B0A36A05526179AE667202224B55752A1F4EC30F034A0F43AD266D56F23C1667839843BE2A7A5362519952604B9787A828D4B4BS9oAH" TargetMode="External"/><Relationship Id="rId2" Type="http://schemas.microsoft.com/office/2007/relationships/stylesWithEffects" Target="stylesWithEffects.xml"/><Relationship Id="rId29" Type="http://schemas.openxmlformats.org/officeDocument/2006/relationships/hyperlink" Target="consultantplus://offline/ref=F8BDE6F226174E4B0A36A05526179AE667202224B65659A0FCEC30F034A0F43AD266D56F23C1667839843BE1A7A5362519952604B9787A828D4B4BS9oAH" TargetMode="External"/><Relationship Id="rId24" Type="http://schemas.openxmlformats.org/officeDocument/2006/relationships/hyperlink" Target="consultantplus://offline/ref=F8BDE6F226174E4B0A36A05526179AE667202224B6585BA1F5EC30F034A0F43AD266D56F23C1667839843BE1A7A5362519952604B9787A828D4B4BS9oAH" TargetMode="External"/><Relationship Id="rId40" Type="http://schemas.openxmlformats.org/officeDocument/2006/relationships/hyperlink" Target="consultantplus://offline/ref=F8BDE6F226174E4B0A36A05526179AE667202224B4595CA0F1EC30F034A0F43AD266D56F23C16678398038E2A7A5362519952604B9787A828D4B4BS9oAH" TargetMode="External"/><Relationship Id="rId45" Type="http://schemas.openxmlformats.org/officeDocument/2006/relationships/hyperlink" Target="consultantplus://offline/ref=F8BDE6F226174E4B0A36A05526179AE667202224BB565CA1F2EC30F034A0F43AD266D57D23996A7A399A3BE2B2F36763S4oFH" TargetMode="External"/><Relationship Id="rId66" Type="http://schemas.openxmlformats.org/officeDocument/2006/relationships/hyperlink" Target="consultantplus://offline/ref=F8BDE6F226174E4B0A36A05526179AE667202224B65C53A7FDEC30F034A0F43AD266D56F23C1667839843BECA7A5362519952604B9787A828D4B4BS9oAH" TargetMode="External"/><Relationship Id="rId87" Type="http://schemas.openxmlformats.org/officeDocument/2006/relationships/hyperlink" Target="consultantplus://offline/ref=F8BDE6F226174E4B0A36A05526179AE667202224B1575DA1FCEC30F034A0F43AD266D56F23C1667839843BEDA7A5362519952604B9787A828D4B4BS9oAH" TargetMode="External"/><Relationship Id="rId110" Type="http://schemas.openxmlformats.org/officeDocument/2006/relationships/hyperlink" Target="consultantplus://offline/ref=F8BDE6F226174E4B0A36A05526179AE667202224B1575DA1FCEC30F034A0F43AD266D56F23C1667839843AE0A7A5362519952604B9787A828D4B4BS9oAH" TargetMode="External"/><Relationship Id="rId115" Type="http://schemas.openxmlformats.org/officeDocument/2006/relationships/hyperlink" Target="consultantplus://offline/ref=F8BDE6F226174E4B0A36A05526179AE667202224BB5A5AA4F6EC30F034A0F43AD266D56F23C16678398438E7A7A5362519952604B9787A828D4B4BS9oAH" TargetMode="External"/><Relationship Id="rId131" Type="http://schemas.openxmlformats.org/officeDocument/2006/relationships/hyperlink" Target="consultantplus://offline/ref=F8BDE6F226174E4B0A36A05526179AE667202224BB5A5AA4F6EC30F034A0F43AD266D56F23C16678398438E0A7A5362519952604B9787A828D4B4BS9oAH" TargetMode="External"/><Relationship Id="rId136" Type="http://schemas.openxmlformats.org/officeDocument/2006/relationships/hyperlink" Target="consultantplus://offline/ref=F8BDE6F226174E4B0A36A056347BC1EB6C28792BB80907F0F9E665A86BF9A47D8360832C79CC61663B8439SEo7H" TargetMode="External"/><Relationship Id="rId157" Type="http://schemas.openxmlformats.org/officeDocument/2006/relationships/hyperlink" Target="consultantplus://offline/ref=F8BDE6F226174E4B0A36A05526179AE667202224B55C5EA3F1EC30F034A0F43AD266D56F23C1667839843AE3A7A5362519952604B9787A828D4B4BS9oAH" TargetMode="External"/><Relationship Id="rId178" Type="http://schemas.openxmlformats.org/officeDocument/2006/relationships/hyperlink" Target="consultantplus://offline/ref=F8BDE6F226174E4B0A36A05526179AE667202224BB585FACF0EC30F034A0F43AD266D56F23C1667839843BEDA7A5362519952604B9787A828D4B4BS9oAH" TargetMode="External"/><Relationship Id="rId61" Type="http://schemas.openxmlformats.org/officeDocument/2006/relationships/hyperlink" Target="consultantplus://offline/ref=F8BDE6F226174E4B0A36A05526179AE667202224B05A5BADFCEC30F034A0F43AD266D56F23C1667839843AE5A7A5362519952604B9787A828D4B4BS9oAH" TargetMode="External"/><Relationship Id="rId82" Type="http://schemas.openxmlformats.org/officeDocument/2006/relationships/hyperlink" Target="consultantplus://offline/ref=F8BDE6F226174E4B0A36A056347BC1EB6A2F7A29B55A50F2A8B36BAD63A9FE6D95298C2D66C86C2C68C06EE9AEF179614A862604A5S7oBH" TargetMode="External"/><Relationship Id="rId152" Type="http://schemas.openxmlformats.org/officeDocument/2006/relationships/hyperlink" Target="consultantplus://offline/ref=F8BDE6F226174E4B0A36A05526179AE667202224B55B5CA6F1EC30F034A0F43AD266D56F23C1667839843AE3A7A5362519952604B9787A828D4B4BS9oAH" TargetMode="External"/><Relationship Id="rId173" Type="http://schemas.openxmlformats.org/officeDocument/2006/relationships/hyperlink" Target="consultantplus://offline/ref=F8BDE6F226174E4B0A36A05526179AE667202224BB5F58A5F4EC30F034A0F43AD266D57D23996A7A399A3BE2B2F36763S4oFH" TargetMode="External"/><Relationship Id="rId19" Type="http://schemas.openxmlformats.org/officeDocument/2006/relationships/hyperlink" Target="consultantplus://offline/ref=F8BDE6F226174E4B0A36A05526179AE667202224B7565DA0FDEC30F034A0F43AD266D56F23C1667839843BE1A7A5362519952604B9787A828D4B4BS9oAH" TargetMode="External"/><Relationship Id="rId14" Type="http://schemas.openxmlformats.org/officeDocument/2006/relationships/hyperlink" Target="consultantplus://offline/ref=F8BDE6F226174E4B0A36A05526179AE667202224B0575DA4F3EC30F034A0F43AD266D56F23C1667839843BE1A7A5362519952604B9787A828D4B4BS9oAH" TargetMode="External"/><Relationship Id="rId30" Type="http://schemas.openxmlformats.org/officeDocument/2006/relationships/hyperlink" Target="consultantplus://offline/ref=F8BDE6F226174E4B0A36A05526179AE667202224B55F52A5F2EC30F034A0F43AD266D56F23C1667839843BE1A7A5362519952604B9787A828D4B4BS9oAH" TargetMode="External"/><Relationship Id="rId35" Type="http://schemas.openxmlformats.org/officeDocument/2006/relationships/hyperlink" Target="consultantplus://offline/ref=F8BDE6F226174E4B0A36A05526179AE667202224B45D5FA0F6EC30F034A0F43AD266D56F23C1667839843BE1A7A5362519952604B9787A828D4B4BS9oAH" TargetMode="External"/><Relationship Id="rId56" Type="http://schemas.openxmlformats.org/officeDocument/2006/relationships/hyperlink" Target="consultantplus://offline/ref=F8BDE6F226174E4B0A36A05526179AE667202224B6585DA3F2EC30F034A0F43AD266D56F23C1667839843BE2A7A5362519952604B9787A828D4B4BS9oAH" TargetMode="External"/><Relationship Id="rId77" Type="http://schemas.openxmlformats.org/officeDocument/2006/relationships/hyperlink" Target="consultantplus://offline/ref=F8BDE6F226174E4B0A36A056347BC1EB6A2F7A29B55A50F2A8B36BAD63A9FE6D95298C2D67CC677B308F6FB5E8A46A634C862402B97A7C9ES8oCH" TargetMode="External"/><Relationship Id="rId100" Type="http://schemas.openxmlformats.org/officeDocument/2006/relationships/hyperlink" Target="consultantplus://offline/ref=F8BDE6F226174E4B0A36A05526179AE667202224B6585DA3F2EC30F034A0F43AD266D56F23C1667839843BEDA7A5362519952604B9787A828D4B4BS9oAH" TargetMode="External"/><Relationship Id="rId105" Type="http://schemas.openxmlformats.org/officeDocument/2006/relationships/hyperlink" Target="consultantplus://offline/ref=F8BDE6F226174E4B0A36A056347BC1EB6A2F7A29B55A50F2A8B36BAD63A9FE6D95298C2D67CC677C318F6FB5E8A46A634C862402B97A7C9ES8oCH" TargetMode="External"/><Relationship Id="rId126" Type="http://schemas.openxmlformats.org/officeDocument/2006/relationships/hyperlink" Target="consultantplus://offline/ref=F8BDE6F226174E4B0A36A056347BC1EB6A2F7A29B55A50F2A8B36BAD63A9FE6D95298C2D67CC67793D8F6FB5E8A46A634C862402B97A7C9ES8oCH" TargetMode="External"/><Relationship Id="rId147" Type="http://schemas.openxmlformats.org/officeDocument/2006/relationships/hyperlink" Target="consultantplus://offline/ref=F8BDE6F226174E4B0A36A05526179AE667202224B55E5BA7F2EC30F034A0F43AD266D56F23C1667839843AE4A7A5362519952604B9787A828D4B4BS9oAH" TargetMode="External"/><Relationship Id="rId168" Type="http://schemas.openxmlformats.org/officeDocument/2006/relationships/hyperlink" Target="consultantplus://offline/ref=F8BDE6F226174E4B0A36A05526179AE667202224B55B5CA6F1EC30F034A0F43AD266D56F23C16678398439E7A7A5362519952604B9787A828D4B4BS9oAH" TargetMode="External"/><Relationship Id="rId8" Type="http://schemas.openxmlformats.org/officeDocument/2006/relationships/hyperlink" Target="consultantplus://offline/ref=F8BDE6F226174E4B0A36A05526179AE667202224BB5A5AA4F6EC30F034A0F43AD266D56F23C16678398439E0A7A5362519952604B9787A828D4B4BS9oAH" TargetMode="External"/><Relationship Id="rId51" Type="http://schemas.openxmlformats.org/officeDocument/2006/relationships/hyperlink" Target="consultantplus://offline/ref=F8BDE6F226174E4B0A36A05526179AE667202224BB5F58A5F4EC30F034A0F43AD266D57D23996A7A399A3BE2B2F36763S4oFH" TargetMode="External"/><Relationship Id="rId72" Type="http://schemas.openxmlformats.org/officeDocument/2006/relationships/hyperlink" Target="consultantplus://offline/ref=F8BDE6F226174E4B0A36A05526179AE667202224B55F52A5F2EC30F034A0F43AD266D56F23C1667839843BE2A7A5362519952604B9787A828D4B4BS9oAH" TargetMode="External"/><Relationship Id="rId93" Type="http://schemas.openxmlformats.org/officeDocument/2006/relationships/hyperlink" Target="consultantplus://offline/ref=F8BDE6F226174E4B0A36A05526179AE667202224BB5A5AA4F6EC30F034A0F43AD266D56F23C16678398439ECA7A5362519952604B9787A828D4B4BS9oAH" TargetMode="External"/><Relationship Id="rId98" Type="http://schemas.openxmlformats.org/officeDocument/2006/relationships/hyperlink" Target="consultantplus://offline/ref=F8BDE6F226174E4B0A36A05526179AE667202224B6585BA1F5EC30F034A0F43AD266D56F23C1667839843BE3A7A5362519952604B9787A828D4B4BS9oAH" TargetMode="External"/><Relationship Id="rId121" Type="http://schemas.openxmlformats.org/officeDocument/2006/relationships/hyperlink" Target="consultantplus://offline/ref=F8BDE6F226174E4B0A36A05526179AE667202224B45D5FA0F6EC30F034A0F43AD266D56F23C1667839843AE7A7A5362519952604B9787A828D4B4BS9oAH" TargetMode="External"/><Relationship Id="rId142" Type="http://schemas.openxmlformats.org/officeDocument/2006/relationships/hyperlink" Target="consultantplus://offline/ref=F8BDE6F226174E4B0A36A05526179AE667202224BA5F5AADF6EC30F034A0F43AD266D56F23C1667839843DE0A7A5362519952604B9787A828D4B4BS9oAH" TargetMode="External"/><Relationship Id="rId163" Type="http://schemas.openxmlformats.org/officeDocument/2006/relationships/hyperlink" Target="consultantplus://offline/ref=F8BDE6F226174E4B0A36A05526179AE667202224BB5B58A1FDEC30F034A0F43AD266D56F23C1667839843BEDA7A5362519952604B9787A828D4B4BS9oAH" TargetMode="External"/><Relationship Id="rId3" Type="http://schemas.openxmlformats.org/officeDocument/2006/relationships/settings" Target="settings.xml"/><Relationship Id="rId25" Type="http://schemas.openxmlformats.org/officeDocument/2006/relationships/hyperlink" Target="consultantplus://offline/ref=F8BDE6F226174E4B0A36A05526179AE667202224B65952A3F7EC30F034A0F43AD266D56F23C1667839843BE3A7A5362519952604B9787A828D4B4BS9oAH" TargetMode="External"/><Relationship Id="rId46" Type="http://schemas.openxmlformats.org/officeDocument/2006/relationships/hyperlink" Target="consultantplus://offline/ref=F8BDE6F226174E4B0A36A05526179AE667202224BB5653A6F4EC30F034A0F43AD266D56F23C1667839853FE4A7A5362519952604B9787A828D4B4BS9oAH" TargetMode="External"/><Relationship Id="rId67" Type="http://schemas.openxmlformats.org/officeDocument/2006/relationships/hyperlink" Target="consultantplus://offline/ref=F8BDE6F226174E4B0A36A05526179AE667202224B65A59A6F1EC30F034A0F43AD266D56F23C1667839843BE2A7A5362519952604B9787A828D4B4BS9oAH" TargetMode="External"/><Relationship Id="rId116" Type="http://schemas.openxmlformats.org/officeDocument/2006/relationships/hyperlink" Target="consultantplus://offline/ref=F8BDE6F226174E4B0A36A05526179AE667202224B1575DA1FCEC30F034A0F43AD266D56F23C1667839843AE1A7A5362519952604B9787A828D4B4BS9oAH" TargetMode="External"/><Relationship Id="rId137" Type="http://schemas.openxmlformats.org/officeDocument/2006/relationships/hyperlink" Target="consultantplus://offline/ref=F8BDE6F226174E4B0A36A05526179AE667202224B1575DA1FCEC30F034A0F43AD266D56F23C16678398439E6A7A5362519952604B9787A828D4B4BS9oAH" TargetMode="External"/><Relationship Id="rId158" Type="http://schemas.openxmlformats.org/officeDocument/2006/relationships/hyperlink" Target="consultantplus://offline/ref=F8BDE6F226174E4B0A36A056347BC1EB6A287E2BB05F50F2A8B36BAD63A9FE6D95298C2E66C866736DD57FB1A1F3677F4C9E3A06A77AS7oFH" TargetMode="External"/><Relationship Id="rId20" Type="http://schemas.openxmlformats.org/officeDocument/2006/relationships/hyperlink" Target="consultantplus://offline/ref=F8BDE6F226174E4B0A36A05526179AE667202224B75652A0F4EC30F034A0F43AD266D56F23C1667839843BE1A7A5362519952604B9787A828D4B4BS9oAH" TargetMode="External"/><Relationship Id="rId41" Type="http://schemas.openxmlformats.org/officeDocument/2006/relationships/hyperlink" Target="consultantplus://offline/ref=F8BDE6F226174E4B0A36A05526179AE667202224B4595CA0F1EC30F034A0F43AD266D56F23C1667839803FECA7A5362519952604B9787A828D4B4BS9oAH" TargetMode="External"/><Relationship Id="rId62" Type="http://schemas.openxmlformats.org/officeDocument/2006/relationships/hyperlink" Target="consultantplus://offline/ref=F8BDE6F226174E4B0A36A05526179AE667202224B05752A0FDEC30F034A0F43AD266D56F23C1667839843BE2A7A5362519952604B9787A828D4B4BS9oAH" TargetMode="External"/><Relationship Id="rId83" Type="http://schemas.openxmlformats.org/officeDocument/2006/relationships/hyperlink" Target="consultantplus://offline/ref=F8BDE6F226174E4B0A36A056347BC1EB6A2F7E2ABB5A50F2A8B36BAD63A9FE6D8729D42165CC79783F9A39E4AESFo2H" TargetMode="External"/><Relationship Id="rId88" Type="http://schemas.openxmlformats.org/officeDocument/2006/relationships/hyperlink" Target="consultantplus://offline/ref=F8BDE6F226174E4B0A36A05526179AE667202224B05752A0FDEC30F034A0F43AD266D56F23C1667839843BECA7A5362519952604B9787A828D4B4BS9oAH" TargetMode="External"/><Relationship Id="rId111" Type="http://schemas.openxmlformats.org/officeDocument/2006/relationships/hyperlink" Target="consultantplus://offline/ref=F8BDE6F226174E4B0A36A056347BC1EB6A2F7A29B55A50F2A8B36BAD63A9FE6D8729D42165CC79783F9A39E4AESFo2H" TargetMode="External"/><Relationship Id="rId132" Type="http://schemas.openxmlformats.org/officeDocument/2006/relationships/hyperlink" Target="consultantplus://offline/ref=F8BDE6F226174E4B0A36A05526179AE667202224B05A5BADFCEC30F034A0F43AD266D56F23C1667839843AE6A7A5362519952604B9787A828D4B4BS9oAH" TargetMode="External"/><Relationship Id="rId153" Type="http://schemas.openxmlformats.org/officeDocument/2006/relationships/hyperlink" Target="consultantplus://offline/ref=F8BDE6F226174E4B0A36A05526179AE667202224B65C53A7FDEC30F034A0F43AD266D56F23C1667839843CE6A7A5362519952604B9787A828D4B4BS9oAH" TargetMode="External"/><Relationship Id="rId174" Type="http://schemas.openxmlformats.org/officeDocument/2006/relationships/hyperlink" Target="consultantplus://offline/ref=F8BDE6F226174E4B0A36A05526179AE667202224B55752A1F4EC30F034A0F43AD266D56F23C1667839843AE6A7A5362519952604B9787A828D4B4BS9oAH" TargetMode="External"/><Relationship Id="rId179" Type="http://schemas.openxmlformats.org/officeDocument/2006/relationships/hyperlink" Target="consultantplus://offline/ref=F8BDE6F226174E4B0A36A05526179AE667202224BB5B58A1FDEC30F034A0F43AD266D56F23C1667839843AE1A7A5362519952604B9787A828D4B4BS9oAH" TargetMode="External"/><Relationship Id="rId15" Type="http://schemas.openxmlformats.org/officeDocument/2006/relationships/hyperlink" Target="consultantplus://offline/ref=F8BDE6F226174E4B0A36A05526179AE667202224B05752A0FDEC30F034A0F43AD266D56F23C1667839843BE1A7A5362519952604B9787A828D4B4BS9oAH" TargetMode="External"/><Relationship Id="rId36" Type="http://schemas.openxmlformats.org/officeDocument/2006/relationships/hyperlink" Target="consultantplus://offline/ref=F8BDE6F226174E4B0A36A05526179AE667202224BB5B58A1FDEC30F034A0F43AD266D56F23C1667839843BE1A7A5362519952604B9787A828D4B4BS9oAH" TargetMode="External"/><Relationship Id="rId57" Type="http://schemas.openxmlformats.org/officeDocument/2006/relationships/hyperlink" Target="consultantplus://offline/ref=F8BDE6F226174E4B0A36A05526179AE667202224B5575FA6FFB13AF86DACF63DDD39C2686ACD677839843DEFF8A02334419A241AA77E629E8F49S4oAH" TargetMode="External"/><Relationship Id="rId106" Type="http://schemas.openxmlformats.org/officeDocument/2006/relationships/hyperlink" Target="consultantplus://offline/ref=F8BDE6F226174E4B0A36A056347BC1EB6A287921B55C50F2A8B36BAD63A9FE6D8729D42165CC79783F9A39E4AESFo2H" TargetMode="External"/><Relationship Id="rId127" Type="http://schemas.openxmlformats.org/officeDocument/2006/relationships/hyperlink" Target="consultantplus://offline/ref=F8BDE6F226174E4B0A36A056347BC1EB6A2F7A29B55A50F2A8B36BAD63A9FE6D95298C2D67CC67793D8F6FB5E8A46A634C862402B97A7C9ES8oCH" TargetMode="External"/><Relationship Id="rId10" Type="http://schemas.openxmlformats.org/officeDocument/2006/relationships/hyperlink" Target="consultantplus://offline/ref=F8BDE6F226174E4B0A36A05526179AE667202224B2565AADFCEC30F034A0F43AD266D56F23C1667839843BE1A7A5362519952604B9787A828D4B4BS9oAH" TargetMode="External"/><Relationship Id="rId31" Type="http://schemas.openxmlformats.org/officeDocument/2006/relationships/hyperlink" Target="consultantplus://offline/ref=F8BDE6F226174E4B0A36A05526179AE667202224B55C59A3F1EC30F034A0F43AD266D56F23C1667839843BE1A7A5362519952604B9787A828D4B4BS9oAH" TargetMode="External"/><Relationship Id="rId52" Type="http://schemas.openxmlformats.org/officeDocument/2006/relationships/hyperlink" Target="consultantplus://offline/ref=F8BDE6F226174E4B0A36A05526179AE667202224B55C5EA3F1EC30F034A0F43AD266D56F23C1667839843BECA7A5362519952604B9787A828D4B4BS9oAH" TargetMode="External"/><Relationship Id="rId73" Type="http://schemas.openxmlformats.org/officeDocument/2006/relationships/hyperlink" Target="consultantplus://offline/ref=F8BDE6F226174E4B0A36A05526179AE667202224B55C59A3F1EC30F034A0F43AD266D56F23C1667839843BE2A7A5362519952604B9787A828D4B4BS9oAH" TargetMode="External"/><Relationship Id="rId78" Type="http://schemas.openxmlformats.org/officeDocument/2006/relationships/hyperlink" Target="consultantplus://offline/ref=F8BDE6F226174E4B0A36A056347BC1EB6A2F7A29B55A50F2A8B36BAD63A9FE6D95298C2D67CC64713F8F6FB5E8A46A634C862402B97A7C9ES8oCH" TargetMode="External"/><Relationship Id="rId94" Type="http://schemas.openxmlformats.org/officeDocument/2006/relationships/hyperlink" Target="consultantplus://offline/ref=F8BDE6F226174E4B0A36A05526179AE667202224B05A5BADFCEC30F034A0F43AD266D56F23C1667839843AE6A7A5362519952604B9787A828D4B4BS9oAH" TargetMode="External"/><Relationship Id="rId99" Type="http://schemas.openxmlformats.org/officeDocument/2006/relationships/hyperlink" Target="consultantplus://offline/ref=F8BDE6F226174E4B0A36A05526179AE667202224B6585BA1F5EC30F034A0F43AD266D56F23C16678398439EDA7A5362519952604B9787A828D4B4BS9oAH" TargetMode="External"/><Relationship Id="rId101" Type="http://schemas.openxmlformats.org/officeDocument/2006/relationships/hyperlink" Target="consultantplus://offline/ref=F8BDE6F226174E4B0A36A05526179AE667202224B45D5FA0F6EC30F034A0F43AD266D56F23C1667839843BECA7A5362519952604B9787A828D4B4BS9oAH" TargetMode="External"/><Relationship Id="rId122" Type="http://schemas.openxmlformats.org/officeDocument/2006/relationships/hyperlink" Target="consultantplus://offline/ref=F8BDE6F226174E4B0A36A056347BC1EB6A2F7A29B55A50F2A8B36BAD63A9FE6D95298C2D67CC647A3C8F6FB5E8A46A634C862402B97A7C9ES8oCH" TargetMode="External"/><Relationship Id="rId143" Type="http://schemas.openxmlformats.org/officeDocument/2006/relationships/hyperlink" Target="consultantplus://offline/ref=F8BDE6F226174E4B0A36A05526179AE667202224BB5B58A1FDEC30F034A0F43AD266D56F23C1667839843BECA7A5362519952604B9787A828D4B4BS9oAH" TargetMode="External"/><Relationship Id="rId148" Type="http://schemas.openxmlformats.org/officeDocument/2006/relationships/hyperlink" Target="consultantplus://offline/ref=F8BDE6F226174E4B0A36A05526179AE667202224B55E5BA7F2EC30F034A0F43AD266D56F23C16678398439E3A7A5362519952604B9787A828D4B4BS9oAH" TargetMode="External"/><Relationship Id="rId164" Type="http://schemas.openxmlformats.org/officeDocument/2006/relationships/hyperlink" Target="consultantplus://offline/ref=F8BDE6F226174E4B0A36A05526179AE667202224BB585FACF0EC30F034A0F43AD266D56F23C1667839843BE2A7A5362519952604B9787A828D4B4BS9oAH" TargetMode="External"/><Relationship Id="rId169" Type="http://schemas.openxmlformats.org/officeDocument/2006/relationships/hyperlink" Target="consultantplus://offline/ref=F8BDE6F226174E4B0A36A05526179AE667202224B55752A1F4EC30F034A0F43AD266D56F23C1667839843BE3A7A5362519952604B9787A828D4B4BS9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18207</Words>
  <Characters>103784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2023-06-20T07:40:00Z</dcterms:created>
  <dcterms:modified xsi:type="dcterms:W3CDTF">2023-06-20T07:42:00Z</dcterms:modified>
</cp:coreProperties>
</file>